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771" w:rsidRDefault="00D83771" w:rsidP="00F42CD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530"/>
        <w:gridCol w:w="2332"/>
        <w:gridCol w:w="3709"/>
      </w:tblGrid>
      <w:tr w:rsidR="0086540D" w:rsidRPr="0086540D" w:rsidTr="0074236D">
        <w:tc>
          <w:tcPr>
            <w:tcW w:w="3652" w:type="dxa"/>
          </w:tcPr>
          <w:p w:rsidR="0086540D" w:rsidRPr="0086540D" w:rsidRDefault="0086540D" w:rsidP="00865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6540D" w:rsidRPr="0086540D" w:rsidRDefault="0086540D" w:rsidP="00865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86540D" w:rsidRPr="0086540D" w:rsidRDefault="0086540D" w:rsidP="00865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4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865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</w:t>
            </w:r>
          </w:p>
          <w:p w:rsidR="0086540D" w:rsidRPr="0086540D" w:rsidRDefault="0086540D" w:rsidP="00865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«29»  </w:t>
            </w:r>
            <w:r w:rsidRPr="0086540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865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86540D" w:rsidRPr="0086540D" w:rsidRDefault="0086540D" w:rsidP="00F42C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40D" w:rsidRPr="0086540D" w:rsidRDefault="0086540D" w:rsidP="008654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86540D" w:rsidRPr="0086540D" w:rsidRDefault="0086540D" w:rsidP="008654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внеурочной деятельности</w:t>
      </w:r>
    </w:p>
    <w:p w:rsidR="0086540D" w:rsidRPr="0086540D" w:rsidRDefault="0086540D" w:rsidP="0086540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r w:rsidRPr="0086540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Дружины юных пожарных « Отважные ребята»</w:t>
      </w:r>
    </w:p>
    <w:bookmarkEnd w:id="0"/>
    <w:p w:rsidR="0086540D" w:rsidRPr="0086540D" w:rsidRDefault="0086540D" w:rsidP="0086540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540D" w:rsidRPr="0086540D" w:rsidRDefault="0086540D" w:rsidP="00865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Пояснительная записка</w:t>
      </w:r>
    </w:p>
    <w:p w:rsidR="0086540D" w:rsidRPr="0086540D" w:rsidRDefault="0086540D" w:rsidP="00865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 Перечень нормативных документов, в соответствии с которыми составлена программа внеурочной деятельности:</w:t>
      </w:r>
    </w:p>
    <w:p w:rsidR="0086540D" w:rsidRPr="0086540D" w:rsidRDefault="0086540D" w:rsidP="0086540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29.12.2012 № 273-ФЗ «Об образовании в Российской Федерации».</w:t>
      </w:r>
    </w:p>
    <w:p w:rsidR="0086540D" w:rsidRPr="0086540D" w:rsidRDefault="0086540D" w:rsidP="0086540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</w:t>
      </w:r>
      <w:r w:rsidRPr="0086540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86540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образования, утвержденный приказом </w:t>
      </w:r>
      <w:proofErr w:type="spell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06.10.2009 г. № 373 «Об утверждении и введении в действие федерального государственного образовательного стандарта среднего общего образования».</w:t>
      </w:r>
    </w:p>
    <w:p w:rsidR="0086540D" w:rsidRPr="0086540D" w:rsidRDefault="0086540D" w:rsidP="0086540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среднего общего образования обучающихся с ОВЗ, утвержденный приказом </w:t>
      </w:r>
      <w:proofErr w:type="spell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19.12.2014 № 1598 «Об утверждении федерального образовательного стандарта среднего общего образования обучающихся с ограниченными возможностями здоровья».</w:t>
      </w:r>
    </w:p>
    <w:p w:rsidR="0086540D" w:rsidRPr="0086540D" w:rsidRDefault="0086540D" w:rsidP="0086540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2.4.2.2821-10 «</w:t>
      </w:r>
      <w:proofErr w:type="spell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эпидемиологические требования к условиям и организации обучения в общеобразовательных учреждениях», утв. постановлением Главного государственного санитарного врача РФ от 29.12.2010 №189</w:t>
      </w:r>
    </w:p>
    <w:p w:rsidR="0086540D" w:rsidRDefault="0086540D" w:rsidP="0086540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2.4.2.3286-15 «</w:t>
      </w:r>
      <w:proofErr w:type="spell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утв. постановлением Главного государственного санитарного врача РФ от 10 июля 2015 года N 26</w:t>
      </w:r>
    </w:p>
    <w:p w:rsidR="0086540D" w:rsidRPr="0086540D" w:rsidRDefault="0086540D" w:rsidP="0086540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540D" w:rsidRPr="00F517C8" w:rsidRDefault="0086540D" w:rsidP="00F517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17C8">
        <w:rPr>
          <w:rFonts w:ascii="Times New Roman" w:hAnsi="Times New Roman" w:cs="Times New Roman"/>
          <w:b/>
          <w:sz w:val="24"/>
          <w:szCs w:val="24"/>
        </w:rPr>
        <w:t>Общая характеристика курса внеурочной деятельности</w:t>
      </w:r>
    </w:p>
    <w:p w:rsidR="0086540D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Цель: формирование у воспитанников прочных и осознанных навыков безопасного поведения (профилактика пожаров и целесообразное поведение в условиях ЧС). </w:t>
      </w:r>
    </w:p>
    <w:p w:rsidR="0086540D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86540D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1) вовлечение подростков в разнообразные формы работы ДЮП; </w:t>
      </w:r>
    </w:p>
    <w:p w:rsidR="00B740FE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2) формирование гармонично развитой личности с четкой гражданско-патриотической позицией; </w:t>
      </w:r>
    </w:p>
    <w:p w:rsidR="0086540D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>3) предоставление возможности каждому ребенку попробовать себя в различных видах деятельности и подобрать направление, наиболее соответствующее развитию его интересов и способностей;</w:t>
      </w:r>
    </w:p>
    <w:p w:rsidR="0086540D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 4) ориентирование подростков на приобретение социально-значимой профессии пожарного-спасателя (от увлечения к профессии). </w:t>
      </w:r>
    </w:p>
    <w:p w:rsidR="0086540D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Образовательные задачи: </w:t>
      </w:r>
    </w:p>
    <w:p w:rsidR="0086540D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- формирование навыков </w:t>
      </w:r>
      <w:proofErr w:type="spellStart"/>
      <w:r w:rsidRPr="00F517C8">
        <w:rPr>
          <w:rFonts w:ascii="Times New Roman" w:hAnsi="Times New Roman" w:cs="Times New Roman"/>
          <w:sz w:val="24"/>
          <w:szCs w:val="24"/>
        </w:rPr>
        <w:t>пожаробезопасного</w:t>
      </w:r>
      <w:proofErr w:type="spellEnd"/>
      <w:r w:rsidRPr="00F517C8">
        <w:rPr>
          <w:rFonts w:ascii="Times New Roman" w:hAnsi="Times New Roman" w:cs="Times New Roman"/>
          <w:sz w:val="24"/>
          <w:szCs w:val="24"/>
        </w:rPr>
        <w:t xml:space="preserve"> поведения; </w:t>
      </w:r>
    </w:p>
    <w:p w:rsidR="0086540D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- формирование навыков действия в ЧС; </w:t>
      </w:r>
    </w:p>
    <w:p w:rsidR="0086540D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>- формирование умения оказания первой медицинской помощи;</w:t>
      </w:r>
    </w:p>
    <w:p w:rsidR="0086540D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 Воспитательные задачи: </w:t>
      </w:r>
    </w:p>
    <w:p w:rsidR="0086540D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lastRenderedPageBreak/>
        <w:t xml:space="preserve">- организация досуговой деятельности учащихся; </w:t>
      </w:r>
    </w:p>
    <w:p w:rsidR="00F517C8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- гражданско-патриотическое воспитание; </w:t>
      </w:r>
    </w:p>
    <w:p w:rsidR="00F517C8" w:rsidRPr="00F517C8" w:rsidRDefault="00F517C8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Развивающие задачи: </w:t>
      </w:r>
    </w:p>
    <w:p w:rsidR="00F517C8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 - всестороннее развитие личности ребенка; </w:t>
      </w:r>
    </w:p>
    <w:p w:rsidR="00F517C8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- развитие представлений о профессиях, направленных на защиту жизни, здоровья и безопасности человека и окружающей среды. </w:t>
      </w:r>
    </w:p>
    <w:p w:rsidR="00F517C8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Место курса внеурочной деятельности в учебном плане </w:t>
      </w:r>
    </w:p>
    <w:p w:rsidR="00F517C8" w:rsidRPr="00F517C8" w:rsidRDefault="0086540D" w:rsidP="00F5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7C8">
        <w:rPr>
          <w:rFonts w:ascii="Times New Roman" w:hAnsi="Times New Roman" w:cs="Times New Roman"/>
          <w:sz w:val="24"/>
          <w:szCs w:val="24"/>
        </w:rPr>
        <w:t xml:space="preserve">В соответствии с планом, программа рассчитана на 1 год, реализуется в объеме 34 часов. Занятия проходят 1 раз в неделю. </w:t>
      </w:r>
    </w:p>
    <w:p w:rsidR="0086540D" w:rsidRPr="00F517C8" w:rsidRDefault="0086540D" w:rsidP="00F517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540D" w:rsidRPr="004C0DF0" w:rsidRDefault="0086540D" w:rsidP="00D83771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83771" w:rsidRPr="009A7C0C" w:rsidRDefault="00D83771" w:rsidP="00D83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D83771" w:rsidRPr="009A7C0C" w:rsidRDefault="00D83771" w:rsidP="00D8377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выраженной устойчивой познавательной мотивации;</w:t>
      </w:r>
    </w:p>
    <w:p w:rsidR="00D83771" w:rsidRPr="009A7C0C" w:rsidRDefault="00D83771" w:rsidP="00D8377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положительной, адекватной, дифференцированной самооценки;</w:t>
      </w:r>
    </w:p>
    <w:p w:rsidR="00D83771" w:rsidRPr="009A7C0C" w:rsidRDefault="00D83771" w:rsidP="00D8377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D83771" w:rsidRPr="009A7C0C" w:rsidRDefault="00D83771" w:rsidP="00D8377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позиции партнёров в общении, устойчивое следование в поведении моральным нормам;</w:t>
      </w:r>
    </w:p>
    <w:p w:rsidR="00D83771" w:rsidRPr="009A7C0C" w:rsidRDefault="00D83771" w:rsidP="00D8377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установки на здоровый образ жизни и реализации её в реальном поведении и поступках;</w:t>
      </w:r>
    </w:p>
    <w:p w:rsidR="00D83771" w:rsidRPr="009A7C0C" w:rsidRDefault="00D83771" w:rsidP="00D8377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осознанного понимания чувств других людей и сопереживания им, выражающихся в поступках, направленных на помощь;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результаты:</w:t>
      </w:r>
    </w:p>
    <w:p w:rsidR="00D83771" w:rsidRPr="009A7C0C" w:rsidRDefault="00D83771" w:rsidP="00D8377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практическую задачу</w:t>
      </w:r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познавательную;</w:t>
      </w:r>
    </w:p>
    <w:p w:rsidR="00D83771" w:rsidRPr="009A7C0C" w:rsidRDefault="00D83771" w:rsidP="00D8377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инициативу в сотрудничестве;</w:t>
      </w:r>
    </w:p>
    <w:p w:rsidR="00D83771" w:rsidRPr="009A7C0C" w:rsidRDefault="00D83771" w:rsidP="00D8377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самостоятельно, адекватно оценивать правильность выполнения действия и</w:t>
      </w:r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необходимые коррективы;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результаты:</w:t>
      </w:r>
    </w:p>
    <w:p w:rsidR="00D83771" w:rsidRPr="009A7C0C" w:rsidRDefault="00D83771" w:rsidP="00D8377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D83771" w:rsidRPr="009A7C0C" w:rsidRDefault="00D83771" w:rsidP="00D8377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и произвольно строить речевое высказывание в устной и письменной форме;</w:t>
      </w:r>
    </w:p>
    <w:p w:rsidR="00D83771" w:rsidRPr="009A7C0C" w:rsidRDefault="00D83771" w:rsidP="00D8377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</w:t>
      </w:r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рассуждение, включающее установление причинно-следственных связей;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результаты:</w:t>
      </w:r>
    </w:p>
    <w:p w:rsidR="00D83771" w:rsidRPr="009A7C0C" w:rsidRDefault="00D83771" w:rsidP="00D8377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D83771" w:rsidRPr="009A7C0C" w:rsidRDefault="00D83771" w:rsidP="00D8377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продуктивно разрешать конфликт на основе учёта интересов и позиций всех его участников;</w:t>
      </w:r>
    </w:p>
    <w:p w:rsidR="00D83771" w:rsidRPr="009A7C0C" w:rsidRDefault="00D83771" w:rsidP="00D8377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 и полно передавать партнёру необходимую информацию;</w:t>
      </w:r>
    </w:p>
    <w:p w:rsidR="00D83771" w:rsidRPr="009A7C0C" w:rsidRDefault="00D83771" w:rsidP="00D8377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D83771" w:rsidRPr="009A7C0C" w:rsidRDefault="00D83771" w:rsidP="00D8377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речь для планирования и регуляции своей деятельности.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Основными способами достижения планируемых результатов является проведение по окончании изучения раздела обобщающих игр, викторин, конкурсов, практических занятий.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программы «Дружина юных пожарных», учащиеся должны: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положения нормативных документов по организации тушения пожаров и ведения аварийно-спасательных работ;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принципы органи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зации и порядок тушения пожаров;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особенности применения специальных средств пожаротушения, оборудование, приборов, инструментов, приспособлений;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приемы и средства оказания первой доврачебной помощи;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переноски и транспортировки пострадавших при различных травмах.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научиться: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и эффективно использовать спасательную технику, средства пожаротушения, приборы, оборудование и средства связи;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оказывать первую медицинскую помощь пострадавшим;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контролировать личное морально-психологическое состояние при пожарах и других чрезвычайных ситуациях.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иметь представление: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отечественном опыте тушения пожаров;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перспективах развития отечественных аварийно-спасательных средств и средств пожаротушения;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природных явлениях региона;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процессе горения, пожаре и его развитии, особенностях тушения пожаров различных категорий на различных объектах.</w:t>
      </w:r>
    </w:p>
    <w:p w:rsidR="00D83771" w:rsidRPr="009A7C0C" w:rsidRDefault="00D83771" w:rsidP="00D8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участвуют в рейдах по проверке противопожарного состояния школы, выступают в составе агитбригад, организуют </w:t>
      </w:r>
      <w:proofErr w:type="spellStart"/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флешмобы</w:t>
      </w:r>
      <w:proofErr w:type="spellEnd"/>
      <w:r w:rsidRPr="009A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3771" w:rsidRDefault="00D83771" w:rsidP="00D83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</w:p>
    <w:p w:rsidR="00D83771" w:rsidRPr="004C0DF0" w:rsidRDefault="00D83771" w:rsidP="00D83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2"/>
          <w:sz w:val="24"/>
          <w:szCs w:val="24"/>
          <w:lang w:eastAsia="ru-RU"/>
        </w:rPr>
      </w:pPr>
      <w:r w:rsidRPr="004C0DF0">
        <w:rPr>
          <w:rFonts w:ascii="Times New Roman" w:eastAsia="Calibri" w:hAnsi="Times New Roman" w:cs="Times New Roman"/>
          <w:b/>
          <w:spacing w:val="12"/>
          <w:sz w:val="24"/>
          <w:szCs w:val="24"/>
          <w:lang w:eastAsia="ru-RU"/>
        </w:rPr>
        <w:t>Планируемые результаты внеурочной деятельности</w:t>
      </w:r>
    </w:p>
    <w:p w:rsidR="00D83771" w:rsidRPr="004C0DF0" w:rsidRDefault="00D83771" w:rsidP="00D837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AE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Результаты первого уровня</w:t>
      </w:r>
      <w:r w:rsidRPr="004C0D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(приобретение школьником социальных знаний, понимания социальной реальности и повседневной жизни):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C0DF0">
        <w:rPr>
          <w:rFonts w:ascii="Times New Roman" w:eastAsia="Calibri" w:hAnsi="Times New Roman" w:cs="Times New Roman"/>
          <w:sz w:val="24"/>
          <w:szCs w:val="24"/>
          <w:lang w:eastAsia="ru-RU"/>
        </w:rPr>
        <w:t>приобретение  школьниками знаний  о</w:t>
      </w:r>
      <w:r w:rsidRPr="004C0DF0">
        <w:rPr>
          <w:rFonts w:ascii="Times New Roman" w:eastAsia="Calibri" w:hAnsi="Times New Roman" w:cs="Times New Roman"/>
          <w:spacing w:val="12"/>
          <w:sz w:val="24"/>
          <w:szCs w:val="24"/>
          <w:lang w:eastAsia="ru-RU"/>
        </w:rPr>
        <w:t xml:space="preserve"> истории создания и развития пожарной охраны, о научно-технических достижениях в области предупреждения и тушения пожаров, о направлениях деятельности пожарной охраны и добровольных пожарных организаций, о первой медицинской помощи,</w:t>
      </w:r>
      <w:r w:rsidRPr="004C0D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пожарно-спасательных работах, о строевых упражнениях, о правилах  групповой и командной  работы, об основах разработки социальных проектов и организации коллективной творческой деятельности; о способах самостоятельного поиска, нахождения и обработки информации; о правилах проведения самоконтроля. </w:t>
      </w:r>
    </w:p>
    <w:p w:rsidR="00D83771" w:rsidRPr="004C0DF0" w:rsidRDefault="00D83771" w:rsidP="00D837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AE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Результаты второго уровня</w:t>
      </w:r>
      <w:r w:rsidRPr="004C0D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(формирование позитивного отношения школьника к базовым ценностям нашего общества и к социальной реальности в целом): развитие ценностных отношений школьника к родному Отечеству, родной природе и культуре, труду и спорту, знаниям, своему собственному здоровью и внутреннему миру.</w:t>
      </w:r>
    </w:p>
    <w:p w:rsidR="00D83771" w:rsidRDefault="00D83771" w:rsidP="00D837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AE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Результаты третьего уровня</w:t>
      </w:r>
      <w:r w:rsidRPr="004C0D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(приобретение школьником опыта самостоятельного социального действия): школьник может приобрести опыт активной деятельности; опыт публичного выступления; опыт технически правильного выполнения двигательных действий, опыт самообслуживания, самоорганизации и организации совместной деятельности с другими детьми.</w:t>
      </w:r>
    </w:p>
    <w:p w:rsidR="00D83771" w:rsidRPr="007513AA" w:rsidRDefault="00D83771" w:rsidP="00D837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3AA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отслеживания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 предусматриваются </w:t>
      </w:r>
      <w:r w:rsidRPr="00751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 </w:t>
      </w:r>
      <w:r w:rsidRPr="007513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контроля</w:t>
      </w:r>
      <w:r w:rsidRPr="00751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D83771" w:rsidRPr="007513AA" w:rsidRDefault="00D83771" w:rsidP="00D8377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3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Входящий</w:t>
      </w:r>
      <w:r w:rsidRPr="007513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7513AA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позволяющий определить исходный уровень развития учащихся;</w:t>
      </w:r>
    </w:p>
    <w:p w:rsidR="00D83771" w:rsidRPr="007513AA" w:rsidRDefault="00D83771" w:rsidP="00D8377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3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Промежуточный;</w:t>
      </w:r>
    </w:p>
    <w:p w:rsidR="00D83771" w:rsidRPr="007513AA" w:rsidRDefault="00D83771" w:rsidP="00D8377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3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Итоговый.</w:t>
      </w:r>
    </w:p>
    <w:p w:rsidR="00D83771" w:rsidRPr="004C0DF0" w:rsidRDefault="00D83771" w:rsidP="00D837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83771" w:rsidRPr="009A7C0C" w:rsidRDefault="00D83771" w:rsidP="00D83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</w:p>
    <w:p w:rsidR="00D83771" w:rsidRPr="009A7C0C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  обучения учащихся основной школы </w:t>
      </w:r>
    </w:p>
    <w:p w:rsidR="00D83771" w:rsidRPr="009A7C0C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7C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правилам пожарной безопасности</w:t>
      </w:r>
    </w:p>
    <w:p w:rsidR="00E327DA" w:rsidRPr="005240D4" w:rsidRDefault="00E327DA" w:rsidP="000D24C9">
      <w:pPr>
        <w:pStyle w:val="Default"/>
        <w:jc w:val="both"/>
      </w:pPr>
      <w:r w:rsidRPr="005240D4">
        <w:rPr>
          <w:b/>
          <w:bCs/>
        </w:rPr>
        <w:t xml:space="preserve">Раздел 1. </w:t>
      </w:r>
      <w:r w:rsidRPr="005240D4">
        <w:rPr>
          <w:b/>
          <w:bCs/>
          <w:i/>
          <w:iCs/>
        </w:rPr>
        <w:t xml:space="preserve">ДЮП: цели и задачи. </w:t>
      </w:r>
    </w:p>
    <w:p w:rsidR="00E327DA" w:rsidRPr="005240D4" w:rsidRDefault="00E327DA" w:rsidP="000D24C9">
      <w:pPr>
        <w:pStyle w:val="Default"/>
        <w:jc w:val="both"/>
      </w:pPr>
      <w:r w:rsidRPr="005240D4">
        <w:t xml:space="preserve">1. Положение о ДЮП, выбор актива, распределение обязанностей, планирование работы на учебный год. </w:t>
      </w:r>
    </w:p>
    <w:p w:rsidR="00E327DA" w:rsidRPr="005240D4" w:rsidRDefault="00E327DA" w:rsidP="000D24C9">
      <w:pPr>
        <w:pStyle w:val="Default"/>
        <w:jc w:val="both"/>
      </w:pPr>
      <w:r w:rsidRPr="005240D4">
        <w:t xml:space="preserve">2. Диагностика первичных знаний о пожарной безопасности. </w:t>
      </w:r>
    </w:p>
    <w:p w:rsidR="00E327DA" w:rsidRPr="005240D4" w:rsidRDefault="00E327DA" w:rsidP="000D24C9">
      <w:pPr>
        <w:pStyle w:val="Default"/>
        <w:jc w:val="both"/>
      </w:pPr>
      <w:r>
        <w:rPr>
          <w:b/>
          <w:bCs/>
        </w:rPr>
        <w:t>Раздел 2</w:t>
      </w:r>
      <w:r w:rsidRPr="005240D4">
        <w:rPr>
          <w:b/>
          <w:bCs/>
        </w:rPr>
        <w:t xml:space="preserve">. </w:t>
      </w:r>
      <w:r w:rsidRPr="005240D4">
        <w:rPr>
          <w:b/>
          <w:bCs/>
          <w:i/>
          <w:iCs/>
        </w:rPr>
        <w:t xml:space="preserve">Причины возникновения пожаров в жилье и общественных зданиях. </w:t>
      </w:r>
    </w:p>
    <w:p w:rsidR="00E327DA" w:rsidRPr="005240D4" w:rsidRDefault="00E327DA" w:rsidP="000D24C9">
      <w:pPr>
        <w:pStyle w:val="Default"/>
        <w:jc w:val="both"/>
      </w:pPr>
      <w:r w:rsidRPr="005240D4">
        <w:lastRenderedPageBreak/>
        <w:t>1. Особенности современного жилья. Чем оно опасно для человека. Виды опасных и вредных</w:t>
      </w:r>
      <w:r w:rsidR="00D17CC2">
        <w:t xml:space="preserve"> факторов современного жилища.</w:t>
      </w:r>
      <w:r w:rsidRPr="005240D4">
        <w:t xml:space="preserve"> Причины возникновения бытовых пожаров. Условия возникновения пожара. Поражающие факторы пожаров (температура, ядовитый газ, дым, копоть, потеря видимости). Способы тушения огня подручными средствами. </w:t>
      </w:r>
    </w:p>
    <w:p w:rsidR="00E327DA" w:rsidRPr="005240D4" w:rsidRDefault="00D17CC2" w:rsidP="000D24C9">
      <w:pPr>
        <w:pStyle w:val="Default"/>
        <w:jc w:val="both"/>
      </w:pPr>
      <w:r>
        <w:t>2</w:t>
      </w:r>
      <w:r w:rsidR="00E327DA" w:rsidRPr="005240D4">
        <w:t xml:space="preserve">. Меры пожарной безопасности при эксплуатации электробытовых приборов. Человек как проводник электрического тока. Действие электрического тока на организм человека. </w:t>
      </w:r>
    </w:p>
    <w:p w:rsidR="00E327DA" w:rsidRPr="005240D4" w:rsidRDefault="00D17CC2" w:rsidP="000D24C9">
      <w:pPr>
        <w:pStyle w:val="Default"/>
        <w:jc w:val="both"/>
      </w:pPr>
      <w:r>
        <w:t>3</w:t>
      </w:r>
      <w:r w:rsidR="00E327DA" w:rsidRPr="005240D4">
        <w:t xml:space="preserve">. Меры пожарной безопасности при использовании предметов бытовой химии и изделий в аэрозольных упаковках. </w:t>
      </w:r>
    </w:p>
    <w:p w:rsidR="00E327DA" w:rsidRPr="005240D4" w:rsidRDefault="00D17CC2" w:rsidP="000D24C9">
      <w:pPr>
        <w:pStyle w:val="Default"/>
        <w:jc w:val="both"/>
      </w:pPr>
      <w:r>
        <w:t>4</w:t>
      </w:r>
      <w:r w:rsidR="00E327DA" w:rsidRPr="005240D4">
        <w:t xml:space="preserve">. Меры пожарной безопасности при эксплуатации газовых приборов, отопительных печей. </w:t>
      </w:r>
    </w:p>
    <w:p w:rsidR="00E327DA" w:rsidRPr="005240D4" w:rsidRDefault="00D17CC2" w:rsidP="000D24C9">
      <w:pPr>
        <w:pStyle w:val="Default"/>
        <w:jc w:val="both"/>
      </w:pPr>
      <w:r>
        <w:t>5</w:t>
      </w:r>
      <w:r w:rsidR="00E327DA" w:rsidRPr="005240D4">
        <w:t xml:space="preserve">. Организация и проведения рейда в школе по проверке выполнения правил пожарной безопасности. </w:t>
      </w:r>
    </w:p>
    <w:p w:rsidR="00E327DA" w:rsidRPr="005240D4" w:rsidRDefault="00E327DA" w:rsidP="000D24C9">
      <w:pPr>
        <w:pStyle w:val="Default"/>
        <w:jc w:val="both"/>
      </w:pPr>
      <w:r>
        <w:rPr>
          <w:b/>
          <w:bCs/>
        </w:rPr>
        <w:t>Раздел 3</w:t>
      </w:r>
      <w:r w:rsidRPr="005240D4">
        <w:rPr>
          <w:b/>
          <w:bCs/>
        </w:rPr>
        <w:t xml:space="preserve">. </w:t>
      </w:r>
      <w:r w:rsidRPr="005240D4">
        <w:rPr>
          <w:b/>
          <w:bCs/>
          <w:i/>
          <w:iCs/>
        </w:rPr>
        <w:t xml:space="preserve">Противопожарный режим в детском учреждении. </w:t>
      </w:r>
    </w:p>
    <w:p w:rsidR="00E327DA" w:rsidRPr="005240D4" w:rsidRDefault="00E327DA" w:rsidP="000D24C9">
      <w:pPr>
        <w:pStyle w:val="Default"/>
        <w:jc w:val="both"/>
      </w:pPr>
      <w:r w:rsidRPr="005240D4">
        <w:t>1. Противопожарные требования к территории и п</w:t>
      </w:r>
      <w:r w:rsidR="003E4066">
        <w:t xml:space="preserve">омещениям детского учреждения. </w:t>
      </w:r>
      <w:r w:rsidRPr="005240D4">
        <w:t xml:space="preserve"> План эвакуации. Практическое изучение плана эвакуации. Общие требования к содержанию путей эва</w:t>
      </w:r>
      <w:r w:rsidR="003E4066">
        <w:t xml:space="preserve">куации, эвакуационным выходам. </w:t>
      </w:r>
      <w:r w:rsidRPr="005240D4">
        <w:t>Первичные средства пожаротушения (огнетушители, внутренние пожарные краны, щиты с набором пожарного инвентаря). Места их установки, правила содержания и</w:t>
      </w:r>
      <w:r w:rsidR="003E4066">
        <w:t xml:space="preserve"> порядок применения на пожаре. </w:t>
      </w:r>
      <w:r w:rsidRPr="005240D4">
        <w:t>Правила пожарной безопасности при проведении вечеров, д</w:t>
      </w:r>
      <w:r w:rsidR="003E4066">
        <w:t xml:space="preserve">искотек, массовых мероприятий. </w:t>
      </w:r>
      <w:r w:rsidRPr="005240D4">
        <w:t xml:space="preserve">Проведение учебной эвакуации. </w:t>
      </w:r>
    </w:p>
    <w:p w:rsidR="00A12B70" w:rsidRDefault="003E4066" w:rsidP="000D24C9">
      <w:pPr>
        <w:pStyle w:val="Default"/>
        <w:jc w:val="both"/>
      </w:pPr>
      <w:r>
        <w:t>2</w:t>
      </w:r>
      <w:r w:rsidR="00E327DA" w:rsidRPr="005240D4">
        <w:t>. Анкетирование учащихся школы по вопросам знания и выполнения</w:t>
      </w:r>
      <w:r w:rsidR="00A12B70">
        <w:t xml:space="preserve"> правил пожарной безопасности. </w:t>
      </w:r>
    </w:p>
    <w:p w:rsidR="00E327DA" w:rsidRPr="005240D4" w:rsidRDefault="00A12B70" w:rsidP="000D24C9">
      <w:pPr>
        <w:pStyle w:val="Default"/>
        <w:jc w:val="both"/>
      </w:pPr>
      <w:r>
        <w:rPr>
          <w:b/>
          <w:bCs/>
        </w:rPr>
        <w:t>Раздел 4</w:t>
      </w:r>
      <w:r w:rsidR="00E327DA" w:rsidRPr="005240D4">
        <w:rPr>
          <w:b/>
          <w:bCs/>
        </w:rPr>
        <w:t xml:space="preserve">. </w:t>
      </w:r>
      <w:r w:rsidR="00E327DA" w:rsidRPr="005240D4">
        <w:rPr>
          <w:b/>
          <w:bCs/>
          <w:i/>
          <w:iCs/>
        </w:rPr>
        <w:t xml:space="preserve">Пожарная техника и костюм пожарного. </w:t>
      </w:r>
    </w:p>
    <w:p w:rsidR="00E327DA" w:rsidRPr="005240D4" w:rsidRDefault="00E327DA" w:rsidP="000D24C9">
      <w:pPr>
        <w:pStyle w:val="Default"/>
        <w:jc w:val="both"/>
      </w:pPr>
      <w:r w:rsidRPr="005240D4">
        <w:t>1. Виды пожарной техн</w:t>
      </w:r>
      <w:r w:rsidR="00A12B70">
        <w:t>ики (Пожарные автомобили, самолёты и вертолё</w:t>
      </w:r>
      <w:r w:rsidRPr="005240D4">
        <w:t>ты,</w:t>
      </w:r>
      <w:r w:rsidR="003E4066">
        <w:t xml:space="preserve"> суда, поезда), их назначение. </w:t>
      </w:r>
      <w:r w:rsidRPr="005240D4">
        <w:t xml:space="preserve">Общее устройство пожарных автомобилей, размещение на них пожарного оборудования. </w:t>
      </w:r>
    </w:p>
    <w:p w:rsidR="00E327DA" w:rsidRPr="005240D4" w:rsidRDefault="003E4066" w:rsidP="000D24C9">
      <w:pPr>
        <w:pStyle w:val="Default"/>
        <w:jc w:val="both"/>
      </w:pPr>
      <w:r>
        <w:t>2</w:t>
      </w:r>
      <w:r w:rsidR="00E327DA" w:rsidRPr="005240D4">
        <w:t xml:space="preserve">. Боевая одежда, снаряжение и средства защиты органов дыхания пожарного. Виды пожарных костюмов, область применения, материалы, применяемые для изготовления. </w:t>
      </w:r>
    </w:p>
    <w:p w:rsidR="00A12B70" w:rsidRPr="005240D4" w:rsidRDefault="00A12B70" w:rsidP="00A12B70">
      <w:pPr>
        <w:pStyle w:val="Default"/>
        <w:jc w:val="both"/>
      </w:pPr>
      <w:r>
        <w:rPr>
          <w:b/>
          <w:bCs/>
        </w:rPr>
        <w:t>Раздел 5</w:t>
      </w:r>
      <w:r w:rsidRPr="005240D4">
        <w:rPr>
          <w:b/>
          <w:bCs/>
        </w:rPr>
        <w:t xml:space="preserve">. </w:t>
      </w:r>
      <w:r w:rsidRPr="005240D4">
        <w:rPr>
          <w:b/>
          <w:bCs/>
          <w:i/>
          <w:iCs/>
        </w:rPr>
        <w:t xml:space="preserve">Основные причины пожаров и меры предосторожности в окружающей среде. </w:t>
      </w:r>
    </w:p>
    <w:p w:rsidR="00A12B70" w:rsidRPr="005240D4" w:rsidRDefault="00A12B70" w:rsidP="00A12B70">
      <w:pPr>
        <w:pStyle w:val="Default"/>
        <w:jc w:val="both"/>
      </w:pPr>
      <w:r w:rsidRPr="005240D4">
        <w:t xml:space="preserve">1. Пожары на транспорте. Причины транспортных пожаров. Правила поведения пассажиров городского транспорта (автобус, трамвай, троллейбус, маршрутное такси). Правила поведения пассажиров на междугородном транспорте (воздушном, железнодорожном, водном). </w:t>
      </w:r>
    </w:p>
    <w:p w:rsidR="003E4066" w:rsidRDefault="00A12B70" w:rsidP="00A12B70">
      <w:pPr>
        <w:pStyle w:val="Default"/>
        <w:jc w:val="both"/>
      </w:pPr>
      <w:r w:rsidRPr="005240D4">
        <w:t>2. Лесные пожары. Правила</w:t>
      </w:r>
      <w:r>
        <w:t xml:space="preserve"> поведения в лесу, у водоё</w:t>
      </w:r>
      <w:r w:rsidRPr="005240D4">
        <w:t xml:space="preserve">ма, в зоне отдыха людей. </w:t>
      </w:r>
    </w:p>
    <w:p w:rsidR="00A12B70" w:rsidRPr="005240D4" w:rsidRDefault="00A12B70" w:rsidP="00A12B70">
      <w:pPr>
        <w:pStyle w:val="Default"/>
        <w:jc w:val="both"/>
      </w:pPr>
      <w:r w:rsidRPr="005240D4">
        <w:t xml:space="preserve">3. Основные причины пожаров при праздновании Нового года (фейерверки, петарды, бенгальские огни, хлопушки). </w:t>
      </w:r>
    </w:p>
    <w:p w:rsidR="00A12B70" w:rsidRPr="005240D4" w:rsidRDefault="00A12B70" w:rsidP="00A12B70">
      <w:pPr>
        <w:pStyle w:val="Default"/>
        <w:jc w:val="both"/>
      </w:pPr>
      <w:r w:rsidRPr="005240D4">
        <w:t xml:space="preserve">4. </w:t>
      </w:r>
      <w:r>
        <w:t xml:space="preserve">Беседа </w:t>
      </w:r>
      <w:r w:rsidRPr="005240D4">
        <w:t xml:space="preserve">на тему «Роль огня в праздновании Нового года у разных народов мира». </w:t>
      </w:r>
    </w:p>
    <w:p w:rsidR="00A12B70" w:rsidRDefault="003E4066" w:rsidP="00A12B70">
      <w:pPr>
        <w:pStyle w:val="Default"/>
        <w:jc w:val="both"/>
      </w:pPr>
      <w:r>
        <w:t>5</w:t>
      </w:r>
      <w:r w:rsidR="00A12B70" w:rsidRPr="005240D4">
        <w:t>. Акция по распространению листовок и памяток в жилом секторе</w:t>
      </w:r>
      <w:r w:rsidR="00A12B70">
        <w:t xml:space="preserve"> «Скоро-скоро Новый год»</w:t>
      </w:r>
      <w:r w:rsidR="00A12B70" w:rsidRPr="005240D4">
        <w:t xml:space="preserve">. </w:t>
      </w:r>
    </w:p>
    <w:p w:rsidR="00167E45" w:rsidRDefault="00167E45" w:rsidP="00A12B70">
      <w:pPr>
        <w:pStyle w:val="Default"/>
        <w:jc w:val="both"/>
        <w:rPr>
          <w:b/>
          <w:i/>
        </w:rPr>
      </w:pPr>
      <w:r>
        <w:rPr>
          <w:b/>
        </w:rPr>
        <w:t xml:space="preserve">Раздел 6. </w:t>
      </w:r>
      <w:r>
        <w:rPr>
          <w:b/>
          <w:i/>
        </w:rPr>
        <w:t>Огнетушители и их предназначение</w:t>
      </w:r>
    </w:p>
    <w:p w:rsidR="00167E45" w:rsidRPr="005240D4" w:rsidRDefault="00167E45" w:rsidP="00167E45">
      <w:pPr>
        <w:pStyle w:val="Default"/>
        <w:jc w:val="both"/>
      </w:pPr>
      <w:r w:rsidRPr="005240D4">
        <w:t xml:space="preserve">1. Назначение, устройство, принцип действия и порядок применения ручных огнетушителей. </w:t>
      </w:r>
      <w:r w:rsidR="000A76AC">
        <w:t>Промежуточная диагностика</w:t>
      </w:r>
    </w:p>
    <w:p w:rsidR="00167E45" w:rsidRDefault="00167E45" w:rsidP="00A12B70">
      <w:pPr>
        <w:pStyle w:val="Default"/>
        <w:jc w:val="both"/>
        <w:rPr>
          <w:b/>
          <w:i/>
        </w:rPr>
      </w:pPr>
      <w:r w:rsidRPr="00167E45">
        <w:rPr>
          <w:b/>
        </w:rPr>
        <w:t>Раздел</w:t>
      </w:r>
      <w:r>
        <w:rPr>
          <w:b/>
        </w:rPr>
        <w:t xml:space="preserve"> 7. </w:t>
      </w:r>
      <w:r>
        <w:rPr>
          <w:b/>
          <w:i/>
        </w:rPr>
        <w:t>Знаки пожарной безопасности</w:t>
      </w:r>
    </w:p>
    <w:p w:rsidR="00167E45" w:rsidRDefault="00167E45" w:rsidP="00A12B70">
      <w:pPr>
        <w:pStyle w:val="Default"/>
        <w:jc w:val="both"/>
      </w:pPr>
      <w:r w:rsidRPr="005240D4">
        <w:t>1. Знаки пожарной безопасности: запрещающие, предупреждающие, указательные, предписывающие. Примеры их применения и места установки</w:t>
      </w:r>
      <w:r>
        <w:t>.</w:t>
      </w:r>
    </w:p>
    <w:p w:rsidR="00167E45" w:rsidRDefault="00DC2A8F" w:rsidP="00A12B70">
      <w:pPr>
        <w:pStyle w:val="Default"/>
        <w:jc w:val="both"/>
        <w:rPr>
          <w:b/>
          <w:i/>
        </w:rPr>
      </w:pPr>
      <w:r w:rsidRPr="00DC2A8F">
        <w:rPr>
          <w:b/>
        </w:rPr>
        <w:t>Раздел</w:t>
      </w:r>
      <w:r>
        <w:rPr>
          <w:b/>
        </w:rPr>
        <w:t xml:space="preserve"> 8. </w:t>
      </w:r>
      <w:r>
        <w:rPr>
          <w:b/>
          <w:i/>
        </w:rPr>
        <w:t>Основы медицинских знаний</w:t>
      </w:r>
    </w:p>
    <w:p w:rsidR="00DC2A8F" w:rsidRPr="005240D4" w:rsidRDefault="00DC2A8F" w:rsidP="00DC2A8F">
      <w:pPr>
        <w:pStyle w:val="Default"/>
        <w:jc w:val="both"/>
      </w:pPr>
      <w:r w:rsidRPr="005240D4">
        <w:t xml:space="preserve">1. Отравление угарным газом. Оказание первой помощи при отравлении. Вызов «скорой помощи». </w:t>
      </w:r>
    </w:p>
    <w:p w:rsidR="00DC2A8F" w:rsidRPr="005240D4" w:rsidRDefault="00DC2A8F" w:rsidP="00DC2A8F">
      <w:pPr>
        <w:pStyle w:val="Default"/>
        <w:jc w:val="both"/>
      </w:pPr>
      <w:r>
        <w:t>2</w:t>
      </w:r>
      <w:r w:rsidRPr="005240D4">
        <w:t xml:space="preserve">. Ожоги. Характеристика и причины термических ожогов. Правильное оказание помощи при ожоге. </w:t>
      </w:r>
    </w:p>
    <w:p w:rsidR="00DC2A8F" w:rsidRPr="005240D4" w:rsidRDefault="00DC2A8F" w:rsidP="00DC2A8F">
      <w:pPr>
        <w:pStyle w:val="Default"/>
        <w:jc w:val="both"/>
      </w:pPr>
      <w:r>
        <w:t>3</w:t>
      </w:r>
      <w:r w:rsidRPr="005240D4">
        <w:t xml:space="preserve">. Оказание помощи человеку при поражении электрическим током. </w:t>
      </w:r>
    </w:p>
    <w:p w:rsidR="00DC2A8F" w:rsidRDefault="000D24C9" w:rsidP="00DC2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Раздел 9</w:t>
      </w:r>
      <w:r w:rsidRPr="000D24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0D24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Современная пожарная охрана России. </w:t>
      </w:r>
    </w:p>
    <w:p w:rsidR="000D24C9" w:rsidRPr="000D24C9" w:rsidRDefault="00D84B32" w:rsidP="00DC2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0D24C9"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 разделами Конституции РФ в области безопасной жизнедеятельности человека (ст. 41, 42, 58). Извлечение из Закона РФ «О пожарной безопасности» (глава 5 – права, обязанности и ответственность в области пожарной безопасности. </w:t>
      </w:r>
    </w:p>
    <w:p w:rsidR="000D24C9" w:rsidRPr="000D24C9" w:rsidRDefault="00DC2A8F" w:rsidP="000D24C9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D24C9"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. Знакомство с профессиями в области пожарной охраны. </w:t>
      </w:r>
    </w:p>
    <w:p w:rsidR="000D24C9" w:rsidRDefault="00DC2A8F" w:rsidP="000D2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Задачи пожарной профилактики. Разъяснительная работа о мерах пожарной безопасности. Обеспечение наглядной агитацией. Организация обучения всех слоёв населения.</w:t>
      </w:r>
    </w:p>
    <w:p w:rsidR="00DC2A8F" w:rsidRDefault="00DC2A8F" w:rsidP="000D2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Акция по распространению памяток в жилом секторе</w:t>
      </w:r>
    </w:p>
    <w:p w:rsidR="000D24C9" w:rsidRPr="000D24C9" w:rsidRDefault="000D24C9" w:rsidP="000D2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10</w:t>
      </w:r>
      <w:r w:rsidRPr="000D24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0D24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Противопожарный режим в школе. </w:t>
      </w:r>
    </w:p>
    <w:p w:rsidR="000D24C9" w:rsidRPr="000D24C9" w:rsidRDefault="000D24C9" w:rsidP="000D24C9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1. Правила пожарной безопасности в кабинетах физики, химии, производственных мастерских, компьютерном классе. Меры предосторожности при </w:t>
      </w:r>
      <w:r w:rsidR="003E4066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проведении лабораторных работ. </w:t>
      </w:r>
      <w:r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Школьная система оповещения о пожаре. Правила поведения и эвакуации при возникновении пожара в школе. </w:t>
      </w:r>
    </w:p>
    <w:p w:rsidR="000D24C9" w:rsidRDefault="003E4066" w:rsidP="00DC2A8F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D24C9" w:rsidRPr="000D24C9">
        <w:rPr>
          <w:rFonts w:ascii="Times New Roman" w:hAnsi="Times New Roman" w:cs="Times New Roman"/>
          <w:color w:val="000000"/>
          <w:sz w:val="24"/>
          <w:szCs w:val="24"/>
        </w:rPr>
        <w:t>. Виды водопроводов и их технические характеристики. Пожарн</w:t>
      </w:r>
      <w:r w:rsidR="00DC2A8F">
        <w:rPr>
          <w:rFonts w:ascii="Times New Roman" w:hAnsi="Times New Roman" w:cs="Times New Roman"/>
          <w:color w:val="000000"/>
          <w:sz w:val="24"/>
          <w:szCs w:val="24"/>
        </w:rPr>
        <w:t>ые водоё</w:t>
      </w:r>
      <w:r w:rsidR="000D24C9"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мы, пожарный гидрант и пожарный кран, их назначение. </w:t>
      </w:r>
    </w:p>
    <w:p w:rsidR="00DC2A8F" w:rsidRPr="000D24C9" w:rsidRDefault="00DC2A8F" w:rsidP="00DC2A8F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Экскурсия в зарядный цех ВДПО.</w:t>
      </w:r>
    </w:p>
    <w:p w:rsidR="000D24C9" w:rsidRPr="000D24C9" w:rsidRDefault="000D24C9" w:rsidP="000D2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11</w:t>
      </w:r>
      <w:r w:rsidRPr="000D24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0D24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Лесные пожары. </w:t>
      </w:r>
    </w:p>
    <w:p w:rsidR="000D24C9" w:rsidRPr="000D24C9" w:rsidRDefault="000D24C9" w:rsidP="000D24C9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1. Что такое лесной пожар. Причины его возникновения. Виды лесных пожаров. Способы тушения лесных пожаров. </w:t>
      </w:r>
    </w:p>
    <w:p w:rsidR="000D24C9" w:rsidRPr="000D24C9" w:rsidRDefault="000D24C9" w:rsidP="000D24C9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2. Правила поведения в лесу. Способы разведения костров. </w:t>
      </w:r>
    </w:p>
    <w:p w:rsidR="000D24C9" w:rsidRPr="000D24C9" w:rsidRDefault="000D24C9" w:rsidP="000D24C9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3. Туристический поход в лес. </w:t>
      </w:r>
    </w:p>
    <w:p w:rsidR="000D24C9" w:rsidRPr="000D24C9" w:rsidRDefault="000D24C9" w:rsidP="000D2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4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12. </w:t>
      </w:r>
      <w:r w:rsidRPr="000D24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Строевая подготовка и пожарно-прикладной спорт. </w:t>
      </w:r>
    </w:p>
    <w:p w:rsidR="000D24C9" w:rsidRPr="000D24C9" w:rsidRDefault="000D24C9" w:rsidP="000D24C9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1. Строевая подготовка. </w:t>
      </w:r>
    </w:p>
    <w:p w:rsidR="000D24C9" w:rsidRPr="000D24C9" w:rsidRDefault="000D24C9" w:rsidP="000D24C9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4C9">
        <w:rPr>
          <w:rFonts w:ascii="Times New Roman" w:hAnsi="Times New Roman" w:cs="Times New Roman"/>
          <w:color w:val="000000"/>
          <w:sz w:val="24"/>
          <w:szCs w:val="24"/>
        </w:rPr>
        <w:t>2. Работа с пожарными рукавам</w:t>
      </w:r>
      <w:r w:rsidR="00DC2A8F">
        <w:rPr>
          <w:rFonts w:ascii="Times New Roman" w:hAnsi="Times New Roman" w:cs="Times New Roman"/>
          <w:color w:val="000000"/>
          <w:sz w:val="24"/>
          <w:szCs w:val="24"/>
        </w:rPr>
        <w:t>и, стволами, боевое развё</w:t>
      </w:r>
      <w:r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ртывание. </w:t>
      </w:r>
    </w:p>
    <w:p w:rsidR="000D24C9" w:rsidRPr="000D24C9" w:rsidRDefault="000D24C9" w:rsidP="000D24C9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3. Укладка и одевание боевой одежды и снаряжения. </w:t>
      </w:r>
    </w:p>
    <w:p w:rsidR="000D24C9" w:rsidRPr="000D24C9" w:rsidRDefault="000D24C9" w:rsidP="000D24C9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4. Общие сведения о соревнованиях по ППС, виды и характер соревнований, оценка результатов. Знакомство со спортивным оборудованием. </w:t>
      </w:r>
    </w:p>
    <w:p w:rsidR="000D24C9" w:rsidRPr="000D24C9" w:rsidRDefault="000D24C9" w:rsidP="000D24C9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5. Практические занятия по ППС. </w:t>
      </w:r>
    </w:p>
    <w:p w:rsidR="000D24C9" w:rsidRDefault="000D24C9" w:rsidP="00DC2A8F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4C9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="00DC2A8F">
        <w:rPr>
          <w:rFonts w:ascii="Times New Roman" w:hAnsi="Times New Roman" w:cs="Times New Roman"/>
          <w:color w:val="000000"/>
          <w:sz w:val="24"/>
          <w:szCs w:val="24"/>
        </w:rPr>
        <w:t>Итоговая диагностика</w:t>
      </w:r>
    </w:p>
    <w:p w:rsidR="008E779F" w:rsidRDefault="008E779F" w:rsidP="000D24C9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2"/>
          <w:sz w:val="24"/>
          <w:szCs w:val="24"/>
          <w:lang w:eastAsia="ru-RU"/>
        </w:rPr>
      </w:pPr>
    </w:p>
    <w:p w:rsidR="008E779F" w:rsidRDefault="008E779F" w:rsidP="000D24C9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2"/>
          <w:sz w:val="24"/>
          <w:szCs w:val="24"/>
          <w:lang w:eastAsia="ru-RU"/>
        </w:rPr>
      </w:pPr>
    </w:p>
    <w:p w:rsidR="000D24C9" w:rsidRPr="000D24C9" w:rsidRDefault="000D24C9" w:rsidP="000D24C9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2"/>
          <w:sz w:val="24"/>
          <w:szCs w:val="24"/>
          <w:lang w:eastAsia="ru-RU"/>
        </w:rPr>
      </w:pPr>
      <w:r w:rsidRPr="004C0DF0">
        <w:rPr>
          <w:rFonts w:ascii="Times New Roman" w:eastAsia="Calibri" w:hAnsi="Times New Roman" w:cs="Times New Roman"/>
          <w:b/>
          <w:spacing w:val="12"/>
          <w:sz w:val="24"/>
          <w:szCs w:val="24"/>
          <w:lang w:eastAsia="ru-RU"/>
        </w:rPr>
        <w:t>Тематическое планирование</w:t>
      </w:r>
    </w:p>
    <w:p w:rsidR="000D24C9" w:rsidRPr="000D24C9" w:rsidRDefault="000D24C9" w:rsidP="000D2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10084" w:type="dxa"/>
        <w:tblLayout w:type="fixed"/>
        <w:tblLook w:val="04A0" w:firstRow="1" w:lastRow="0" w:firstColumn="1" w:lastColumn="0" w:noHBand="0" w:noVBand="1"/>
      </w:tblPr>
      <w:tblGrid>
        <w:gridCol w:w="959"/>
        <w:gridCol w:w="6081"/>
        <w:gridCol w:w="980"/>
        <w:gridCol w:w="1242"/>
        <w:gridCol w:w="822"/>
      </w:tblGrid>
      <w:tr w:rsidR="000D24C9" w:rsidTr="00DC3376">
        <w:tc>
          <w:tcPr>
            <w:tcW w:w="959" w:type="dxa"/>
            <w:vMerge w:val="restart"/>
          </w:tcPr>
          <w:p w:rsidR="000D24C9" w:rsidRPr="000D24C9" w:rsidRDefault="000D24C9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0D24C9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81" w:type="dxa"/>
            <w:vMerge w:val="restart"/>
          </w:tcPr>
          <w:p w:rsidR="000D24C9" w:rsidRPr="000D24C9" w:rsidRDefault="000D24C9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3044" w:type="dxa"/>
            <w:gridSpan w:val="3"/>
          </w:tcPr>
          <w:p w:rsidR="000D24C9" w:rsidRPr="000D24C9" w:rsidRDefault="000D24C9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D24C9" w:rsidTr="00DC3376">
        <w:tc>
          <w:tcPr>
            <w:tcW w:w="959" w:type="dxa"/>
            <w:vMerge/>
          </w:tcPr>
          <w:p w:rsidR="000D24C9" w:rsidRDefault="000D24C9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</w:p>
        </w:tc>
        <w:tc>
          <w:tcPr>
            <w:tcW w:w="6081" w:type="dxa"/>
            <w:vMerge/>
          </w:tcPr>
          <w:p w:rsidR="000D24C9" w:rsidRDefault="000D24C9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0D24C9" w:rsidRPr="00BF258D" w:rsidRDefault="00BF258D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BF258D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42" w:type="dxa"/>
          </w:tcPr>
          <w:p w:rsidR="000D24C9" w:rsidRPr="00BF258D" w:rsidRDefault="00BF258D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BF258D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2" w:type="dxa"/>
          </w:tcPr>
          <w:p w:rsidR="000D24C9" w:rsidRPr="00BF258D" w:rsidRDefault="00BF258D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BF258D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всего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3D2B01" w:rsidP="003D2B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ДЮП: цели и задачи. Начальная диагностика.</w:t>
            </w:r>
          </w:p>
        </w:tc>
        <w:tc>
          <w:tcPr>
            <w:tcW w:w="980" w:type="dxa"/>
          </w:tcPr>
          <w:p w:rsidR="003D2B01" w:rsidRPr="000A367F" w:rsidRDefault="000A367F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0A367F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</w:tcPr>
          <w:p w:rsidR="003D2B01" w:rsidRPr="000A367F" w:rsidRDefault="000A367F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2" w:type="dxa"/>
          </w:tcPr>
          <w:p w:rsidR="003D2B01" w:rsidRDefault="000A367F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1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3D2B01" w:rsidP="003D2B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081" w:type="dxa"/>
          </w:tcPr>
          <w:p w:rsidR="003D2B01" w:rsidRPr="000A367F" w:rsidRDefault="000A367F" w:rsidP="000A367F">
            <w:pPr>
              <w:pStyle w:val="Default"/>
              <w:jc w:val="both"/>
            </w:pPr>
            <w:r w:rsidRPr="000A367F">
              <w:rPr>
                <w:bCs/>
                <w:iCs/>
              </w:rPr>
              <w:t xml:space="preserve">Причины возникновения пожаров в жилье и общественных зданиях. </w:t>
            </w:r>
          </w:p>
        </w:tc>
        <w:tc>
          <w:tcPr>
            <w:tcW w:w="980" w:type="dxa"/>
          </w:tcPr>
          <w:p w:rsidR="003D2B01" w:rsidRPr="000A367F" w:rsidRDefault="0041570F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2" w:type="dxa"/>
          </w:tcPr>
          <w:p w:rsidR="003D2B01" w:rsidRPr="000A367F" w:rsidRDefault="003E4066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</w:tcPr>
          <w:p w:rsidR="003D2B01" w:rsidRDefault="0041570F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5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3D2B01" w:rsidP="003D2B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Противопожарный режим в детском учреждении.</w:t>
            </w:r>
          </w:p>
        </w:tc>
        <w:tc>
          <w:tcPr>
            <w:tcW w:w="980" w:type="dxa"/>
          </w:tcPr>
          <w:p w:rsidR="003D2B01" w:rsidRPr="000A367F" w:rsidRDefault="005755FA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2" w:type="dxa"/>
          </w:tcPr>
          <w:p w:rsidR="003D2B01" w:rsidRPr="000A367F" w:rsidRDefault="005A4636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</w:tcPr>
          <w:p w:rsidR="003D2B01" w:rsidRDefault="005A4636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3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3D2B01" w:rsidP="003D2B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7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Пожарная техника и костюм пожарного.</w:t>
            </w:r>
          </w:p>
        </w:tc>
        <w:tc>
          <w:tcPr>
            <w:tcW w:w="980" w:type="dxa"/>
          </w:tcPr>
          <w:p w:rsidR="003D2B01" w:rsidRPr="000A367F" w:rsidRDefault="005755FA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2" w:type="dxa"/>
          </w:tcPr>
          <w:p w:rsidR="003D2B01" w:rsidRPr="000A367F" w:rsidRDefault="003D2B01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</w:tcPr>
          <w:p w:rsidR="003D2B01" w:rsidRDefault="005755FA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2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3D2B01" w:rsidP="003D2B01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причины пожаров и меры предосторожности в окружающей среде.</w:t>
            </w:r>
          </w:p>
        </w:tc>
        <w:tc>
          <w:tcPr>
            <w:tcW w:w="980" w:type="dxa"/>
          </w:tcPr>
          <w:p w:rsidR="003D2B01" w:rsidRPr="000A367F" w:rsidRDefault="005755FA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2" w:type="dxa"/>
          </w:tcPr>
          <w:p w:rsidR="003D2B01" w:rsidRPr="000A367F" w:rsidRDefault="005755FA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</w:tcPr>
          <w:p w:rsidR="003D2B01" w:rsidRDefault="005755FA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5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3D2B01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Огнетушители и их предназначение.</w:t>
            </w:r>
          </w:p>
        </w:tc>
        <w:tc>
          <w:tcPr>
            <w:tcW w:w="980" w:type="dxa"/>
          </w:tcPr>
          <w:p w:rsidR="003D2B01" w:rsidRPr="000A367F" w:rsidRDefault="005755FA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</w:tcPr>
          <w:p w:rsidR="003D2B01" w:rsidRPr="000A367F" w:rsidRDefault="005755FA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2" w:type="dxa"/>
          </w:tcPr>
          <w:p w:rsidR="003D2B01" w:rsidRDefault="005755FA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1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3D2B01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пожарной безопасности.</w:t>
            </w:r>
          </w:p>
        </w:tc>
        <w:tc>
          <w:tcPr>
            <w:tcW w:w="980" w:type="dxa"/>
          </w:tcPr>
          <w:p w:rsidR="003D2B01" w:rsidRPr="000A367F" w:rsidRDefault="005755FA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</w:tcPr>
          <w:p w:rsidR="003D2B01" w:rsidRPr="000A367F" w:rsidRDefault="005755FA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2" w:type="dxa"/>
          </w:tcPr>
          <w:p w:rsidR="003D2B01" w:rsidRDefault="005755FA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1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3D2B01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jc w:val="both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медицинских знаний.</w:t>
            </w:r>
          </w:p>
        </w:tc>
        <w:tc>
          <w:tcPr>
            <w:tcW w:w="980" w:type="dxa"/>
          </w:tcPr>
          <w:p w:rsidR="003D2B01" w:rsidRPr="000A367F" w:rsidRDefault="00C62E59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2" w:type="dxa"/>
          </w:tcPr>
          <w:p w:rsidR="003D2B01" w:rsidRPr="000A367F" w:rsidRDefault="00C62E59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</w:tcPr>
          <w:p w:rsidR="003D2B01" w:rsidRDefault="00C62E59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3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3D2B01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jc w:val="both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Современная пожарная охрана России</w:t>
            </w:r>
          </w:p>
        </w:tc>
        <w:tc>
          <w:tcPr>
            <w:tcW w:w="980" w:type="dxa"/>
          </w:tcPr>
          <w:p w:rsidR="003D2B01" w:rsidRPr="000A367F" w:rsidRDefault="00C62E59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2" w:type="dxa"/>
          </w:tcPr>
          <w:p w:rsidR="003D2B01" w:rsidRPr="000A367F" w:rsidRDefault="003D2B01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</w:tcPr>
          <w:p w:rsidR="003D2B01" w:rsidRDefault="00B26593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3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DC3376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Противопожарный режим в школе</w:t>
            </w:r>
          </w:p>
        </w:tc>
        <w:tc>
          <w:tcPr>
            <w:tcW w:w="980" w:type="dxa"/>
          </w:tcPr>
          <w:p w:rsidR="003D2B01" w:rsidRPr="000A367F" w:rsidRDefault="00C62E59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2" w:type="dxa"/>
          </w:tcPr>
          <w:p w:rsidR="003D2B01" w:rsidRPr="000A367F" w:rsidRDefault="00C62E59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</w:tcPr>
          <w:p w:rsidR="003D2B01" w:rsidRDefault="00C62E59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3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DC3376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jc w:val="both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Лесные пожары</w:t>
            </w:r>
          </w:p>
        </w:tc>
        <w:tc>
          <w:tcPr>
            <w:tcW w:w="980" w:type="dxa"/>
          </w:tcPr>
          <w:p w:rsidR="003D2B01" w:rsidRPr="000A367F" w:rsidRDefault="00C62E59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2" w:type="dxa"/>
          </w:tcPr>
          <w:p w:rsidR="003D2B01" w:rsidRPr="000A367F" w:rsidRDefault="003D2B01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</w:tcPr>
          <w:p w:rsidR="003D2B01" w:rsidRDefault="00C62E59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1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DC3376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jc w:val="both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Строевая подготовка и пожарно-прикладной спорт</w:t>
            </w:r>
          </w:p>
        </w:tc>
        <w:tc>
          <w:tcPr>
            <w:tcW w:w="980" w:type="dxa"/>
          </w:tcPr>
          <w:p w:rsidR="003D2B01" w:rsidRPr="000A367F" w:rsidRDefault="00C62E59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2" w:type="dxa"/>
          </w:tcPr>
          <w:p w:rsidR="003D2B01" w:rsidRPr="000A367F" w:rsidRDefault="00C62E59" w:rsidP="000D24C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" w:type="dxa"/>
          </w:tcPr>
          <w:p w:rsidR="003D2B01" w:rsidRDefault="00C62E59" w:rsidP="000D24C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5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3D2B01" w:rsidP="00DC3376">
            <w:pPr>
              <w:jc w:val="both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</w:p>
        </w:tc>
        <w:tc>
          <w:tcPr>
            <w:tcW w:w="6081" w:type="dxa"/>
          </w:tcPr>
          <w:p w:rsidR="003D2B01" w:rsidRPr="00DC3376" w:rsidRDefault="003D2B01" w:rsidP="00DC3376">
            <w:pPr>
              <w:jc w:val="both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диагностика</w:t>
            </w:r>
          </w:p>
        </w:tc>
        <w:tc>
          <w:tcPr>
            <w:tcW w:w="980" w:type="dxa"/>
          </w:tcPr>
          <w:p w:rsidR="003D2B01" w:rsidRPr="000A367F" w:rsidRDefault="003D2B01" w:rsidP="00DC3376">
            <w:pPr>
              <w:jc w:val="both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:rsidR="003D2B01" w:rsidRPr="000A367F" w:rsidRDefault="00C62E59" w:rsidP="00C62E59">
            <w:pPr>
              <w:jc w:val="center"/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</w:tcPr>
          <w:p w:rsidR="003D2B01" w:rsidRPr="00DC3376" w:rsidRDefault="00C62E59" w:rsidP="00C62E59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1</w:t>
            </w:r>
          </w:p>
        </w:tc>
      </w:tr>
      <w:tr w:rsidR="003D2B01" w:rsidTr="00DC3376">
        <w:tc>
          <w:tcPr>
            <w:tcW w:w="959" w:type="dxa"/>
          </w:tcPr>
          <w:p w:rsidR="003D2B01" w:rsidRPr="00DC3376" w:rsidRDefault="00DC3376" w:rsidP="00DC3376">
            <w:pPr>
              <w:jc w:val="both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 w:rsidRPr="00DC3376"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тог</w:t>
            </w:r>
            <w:r w:rsidRPr="00DC3376"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081" w:type="dxa"/>
          </w:tcPr>
          <w:p w:rsidR="003D2B01" w:rsidRPr="00DC3376" w:rsidRDefault="003D2B01" w:rsidP="00DC3376">
            <w:pPr>
              <w:jc w:val="both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D2B01" w:rsidRPr="00DC3376" w:rsidRDefault="008E779F" w:rsidP="008E779F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42" w:type="dxa"/>
          </w:tcPr>
          <w:p w:rsidR="003D2B01" w:rsidRPr="00DC3376" w:rsidRDefault="005A4636" w:rsidP="008E779F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11</w:t>
            </w:r>
            <w:r w:rsidR="008E779F"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22" w:type="dxa"/>
          </w:tcPr>
          <w:p w:rsidR="003D2B01" w:rsidRPr="00DC3376" w:rsidRDefault="005A4636" w:rsidP="008E779F">
            <w:pPr>
              <w:jc w:val="center"/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eastAsia="ru-RU"/>
              </w:rPr>
              <w:t>34</w:t>
            </w:r>
          </w:p>
        </w:tc>
      </w:tr>
    </w:tbl>
    <w:p w:rsidR="00D83771" w:rsidRPr="009A7C0C" w:rsidRDefault="00D83771" w:rsidP="00F517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Pr="004C0DF0" w:rsidRDefault="00D83771" w:rsidP="000A367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0D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D83771" w:rsidRPr="004C0DF0" w:rsidRDefault="00D83771" w:rsidP="000A367F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C0DF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Дружины юных пожарных « Отважные ребята»</w:t>
      </w:r>
    </w:p>
    <w:p w:rsidR="00D83771" w:rsidRPr="004C0DF0" w:rsidRDefault="00D83771" w:rsidP="00D83771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4C0DF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Класс: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7а, 7б, 8а, 8</w:t>
      </w:r>
      <w:r w:rsidRPr="004C0DF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б</w:t>
      </w:r>
    </w:p>
    <w:p w:rsidR="00D83771" w:rsidRPr="004C0DF0" w:rsidRDefault="00D83771" w:rsidP="00D83771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4C0DF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Учитель: Серебренникова Е.В.</w:t>
      </w:r>
    </w:p>
    <w:p w:rsidR="00D83771" w:rsidRPr="004C0DF0" w:rsidRDefault="00D83771" w:rsidP="00D83771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4C0DF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Количество часов</w:t>
      </w:r>
    </w:p>
    <w:p w:rsidR="00D83771" w:rsidRPr="004C0DF0" w:rsidRDefault="00A70A09" w:rsidP="00D83771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Всего </w:t>
      </w:r>
      <w:r w:rsidR="0039647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DD587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часа</w:t>
      </w:r>
      <w:r w:rsidR="00D83771" w:rsidRPr="004C0DF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; в неделю 1 час </w:t>
      </w:r>
    </w:p>
    <w:p w:rsidR="00D83771" w:rsidRPr="004C0DF0" w:rsidRDefault="00D83771" w:rsidP="00D83771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5805"/>
        <w:gridCol w:w="1684"/>
        <w:gridCol w:w="1769"/>
      </w:tblGrid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DF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DF0"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Корректировка </w:t>
            </w:r>
          </w:p>
        </w:tc>
      </w:tr>
      <w:tr w:rsidR="00D83771" w:rsidRPr="004C0DF0" w:rsidTr="00DB7D2F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D7437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ДЮП: цели и задачи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D7437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Опасные и вредные факторы. </w:t>
            </w: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современного жилья.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D7437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Меры пожарной безопасности при эксплуатации электробытовых приборов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Меры пожарной безопасности при использовании предметов бытовой химии и изделий в аэрозольных упаковках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Меры пожарной безопасности при эксплуатации газовых приборов, отопительных печей.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проведения рейда в школе по проверке выполнения правил пожарной безопасности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Противопожарные требования к территории и помещениям детского учреждения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Анкетирование учащихся школы по вопросам знания и выполнения правил пожарной безопасности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Виды пожарной техники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Боевая одежда, снаряжение и средства защиты органов дыхания пожарного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Пожары на транспорте. Причины транспортных пожаров. Правила поведения пассажиров городского транспорта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Лесные пожары. Правила</w:t>
            </w:r>
            <w:r w:rsidR="00A12B7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лесу, у водоё</w:t>
            </w: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 xml:space="preserve">ма, в зоне отдыха людей.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Основные причины пожаров при праздновании Нового года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pStyle w:val="Default"/>
              <w:jc w:val="both"/>
            </w:pPr>
            <w:r w:rsidRPr="00854236">
              <w:rPr>
                <w:rFonts w:eastAsia="Times New Roman"/>
                <w:lang w:eastAsia="ru-RU"/>
              </w:rPr>
              <w:t xml:space="preserve">Беседа </w:t>
            </w:r>
            <w:r w:rsidRPr="00854236">
              <w:t xml:space="preserve">на тему «Роль огня в праздновании Нового года у разных народов мира».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буклетов (листовок, памяток) «Скоро-скоро Новый год»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854236" w:rsidRDefault="00854236" w:rsidP="0085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236"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устройство, принцип действия и порядок применения ручных огнетушителей.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9A7C0C" w:rsidRDefault="00DB7D2F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пожарной безопасности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665A1F" w:rsidRDefault="00DB7D2F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Отравление угарным газом. Оказание первой помощи при отравлении. Вызов «скорой помощи»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665A1F" w:rsidRDefault="00DB7D2F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Ожоги. Характеристика и причины термических ожогов. Правильное оказание помощи при ожоге.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665A1F" w:rsidRDefault="00DB7D2F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помощи человеку при поражении электрическим током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665A1F" w:rsidRDefault="00DB7D2F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разделами Конституции РФ в области безопасной жизнедеятельности человека (ст. 41, 42, 58). Извлечение из Закона РФ «О пожарной безопасности» (глава 5 – права, обязанности и ответственность в области пожарной безопасности</w:t>
            </w:r>
            <w:r w:rsidR="00DD5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665A1F" w:rsidRDefault="00DB7D2F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профессиями в области пожарной охраны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665A1F" w:rsidRDefault="00DB7D2F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пожарной профилактики. Разъяснительная работа о мерах пожарной безопасности. Обеспечение наглядной агитацией</w:t>
            </w:r>
            <w:r w:rsidR="00A12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Организация обучения всех слоё</w:t>
            </w: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населения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665A1F" w:rsidRDefault="00DB7D2F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по распространению памяток в жилом секторе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665A1F" w:rsidRDefault="00DB7D2F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пожарной безопасности в кабинетах физики, химии, производственных мастерских, компьютерном классе. Меры предосторожности при проведении лабораторных работ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3771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71" w:rsidRPr="009A7C0C" w:rsidRDefault="00D83771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3771" w:rsidRPr="00665A1F" w:rsidRDefault="00DB7D2F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водопроводов и их технически</w:t>
            </w:r>
            <w:r w:rsidR="00A12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характеристики. Пожарные водоё</w:t>
            </w: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мы, пожарный гидрант и пожарный кран, их назначение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771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771" w:rsidRPr="004C0DF0" w:rsidRDefault="00D83771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6AC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AC" w:rsidRPr="009A7C0C" w:rsidRDefault="000A76AC" w:rsidP="009A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6AC" w:rsidRPr="00665A1F" w:rsidRDefault="000A76AC" w:rsidP="00D837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зарядный цех ВДПО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6AC" w:rsidRDefault="000A76AC" w:rsidP="009A3488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6AC" w:rsidRPr="004C0DF0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6AC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AC" w:rsidRPr="009A7C0C" w:rsidRDefault="000A76AC" w:rsidP="009A3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6AC" w:rsidRPr="00665A1F" w:rsidRDefault="000A76AC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Лесные пожары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6AC" w:rsidRDefault="000A76AC" w:rsidP="009A3488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6AC" w:rsidRPr="004C0DF0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6AC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AC" w:rsidRPr="009A7C0C" w:rsidRDefault="000A76AC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6AC" w:rsidRPr="00665A1F" w:rsidRDefault="000A76AC" w:rsidP="00A12B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Строевая подготовка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6AC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6AC" w:rsidRPr="004C0DF0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6AC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AC" w:rsidRPr="009A7C0C" w:rsidRDefault="000A76AC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6AC" w:rsidRPr="00665A1F" w:rsidRDefault="000A76AC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пожарными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рукавами, стволами, боевое развё</w:t>
            </w: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ртывание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6AC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6AC" w:rsidRPr="004C0DF0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6AC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AC" w:rsidRPr="009A7C0C" w:rsidRDefault="000A76AC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6AC" w:rsidRPr="00665A1F" w:rsidRDefault="000A76AC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и одевание боевой одежды и снаряжения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6AC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6AC" w:rsidRPr="004C0DF0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6AC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AC" w:rsidRPr="009A7C0C" w:rsidRDefault="000A76AC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6AC" w:rsidRPr="000A76AC" w:rsidRDefault="000A76AC" w:rsidP="000A76AC">
            <w:pPr>
              <w:autoSpaceDE w:val="0"/>
              <w:autoSpaceDN w:val="0"/>
              <w:adjustRightInd w:val="0"/>
              <w:spacing w:after="36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соревнованиях по ППС, виды и характер соревнований, оценка результатов. Знакомств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со спортивным оборудованием.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6AC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6AC" w:rsidRPr="004C0DF0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6AC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AC" w:rsidRPr="009A7C0C" w:rsidRDefault="000A76AC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6AC" w:rsidRPr="00665A1F" w:rsidRDefault="000A76AC" w:rsidP="00CE4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по ППС</w:t>
            </w:r>
            <w:r w:rsidR="00396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6AC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6AC" w:rsidRPr="004C0DF0" w:rsidRDefault="000A76AC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4CAE" w:rsidRPr="004C0DF0" w:rsidTr="00D83771">
        <w:trPr>
          <w:trHeight w:val="2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CAE" w:rsidRPr="009A7C0C" w:rsidRDefault="00CE4CAE" w:rsidP="00D8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CAE" w:rsidRPr="00665A1F" w:rsidRDefault="00CE4CAE" w:rsidP="00D8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CAE" w:rsidRDefault="00CE4CAE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4CAE" w:rsidRPr="004C0DF0" w:rsidRDefault="00CE4CAE" w:rsidP="00D83771">
            <w:pPr>
              <w:autoSpaceDE w:val="0"/>
              <w:autoSpaceDN w:val="0"/>
              <w:adjustRightInd w:val="0"/>
              <w:spacing w:before="60"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83771" w:rsidRPr="009A7C0C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Pr="009A7C0C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Pr="009A7C0C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7C8" w:rsidRDefault="00F517C8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2CD2" w:rsidRPr="00F517C8" w:rsidRDefault="00F42CD2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17C8" w:rsidRPr="00F517C8" w:rsidRDefault="00F517C8" w:rsidP="00F517C8">
      <w:pPr>
        <w:shd w:val="clear" w:color="auto" w:fill="FFFFFF"/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1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</w:t>
      </w:r>
    </w:p>
    <w:p w:rsidR="00F517C8" w:rsidRPr="00F517C8" w:rsidRDefault="00F517C8" w:rsidP="00F51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Виноградова С. В. Юные друзья пожарных: Программа работы кружка, конспекты занятий, внеклассные мероприятия /сост. С. В. Виноградов. – Волгоград, Учитель, 2007</w:t>
      </w:r>
      <w:r w:rsidRPr="00F517C8">
        <w:rPr>
          <w:rFonts w:ascii="Times New Roman" w:eastAsia="Times New Roman" w:hAnsi="Times New Roman" w:cs="Times New Roman"/>
          <w:sz w:val="24"/>
          <w:szCs w:val="24"/>
          <w:rtl/>
          <w:lang w:eastAsia="ru-RU"/>
        </w:rPr>
        <w:t>.</w:t>
      </w: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134, [2] с.</w:t>
      </w:r>
    </w:p>
    <w:p w:rsidR="00F517C8" w:rsidRPr="00F517C8" w:rsidRDefault="00F517C8" w:rsidP="00F51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Верховский</w:t>
      </w:r>
      <w:proofErr w:type="spellEnd"/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И. ОБЖ. 5-8 классы. Учебное пособие /сост. Е. И. </w:t>
      </w:r>
      <w:proofErr w:type="spellStart"/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Верховский</w:t>
      </w:r>
      <w:proofErr w:type="spellEnd"/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>.  – М., Просвещение, 2009. — 256 с.</w:t>
      </w:r>
    </w:p>
    <w:p w:rsidR="00F517C8" w:rsidRPr="00F517C8" w:rsidRDefault="00F517C8" w:rsidP="00F51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Горбачёва Л. А. Вперёд, пожарные! Сборник игр /сост. Л. А. Горбачёва – Екатеринбург, 2006. — 90 с.</w:t>
      </w:r>
    </w:p>
    <w:p w:rsidR="00F517C8" w:rsidRPr="00F517C8" w:rsidRDefault="00F517C8" w:rsidP="00F51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Казаков В. И. безопасное поведение в ЧС. Пособие для учителя /сост. В. И. Казаков. —  Екатеринбург, Учебная книга, 2006. — 206 с.</w:t>
      </w:r>
    </w:p>
    <w:p w:rsidR="00F517C8" w:rsidRPr="00F517C8" w:rsidRDefault="00F517C8" w:rsidP="00F51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>5. Лыкова И. А., Шипунова В.А. Огонь - друг, огонь — враг. Детская безопасность: учебно-методическое пособие для педагогов, практическое руководство для родителей /сост. И. А. Лыкова, В.А. Шипунова. — М.: ИД «Цветной мир», 2013</w:t>
      </w:r>
      <w:r w:rsidRPr="00F517C8">
        <w:rPr>
          <w:rFonts w:ascii="Times New Roman" w:eastAsia="Times New Roman" w:hAnsi="Times New Roman" w:cs="Times New Roman"/>
          <w:sz w:val="24"/>
          <w:szCs w:val="24"/>
          <w:rtl/>
          <w:lang w:eastAsia="ru-RU"/>
        </w:rPr>
        <w:t>.</w:t>
      </w: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224, [2] с.</w:t>
      </w:r>
    </w:p>
    <w:p w:rsidR="00F517C8" w:rsidRPr="00F517C8" w:rsidRDefault="00F517C8" w:rsidP="00F51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Павлова О. В. Пожарная безопасность: конспекты занятий и классных часов в 5 – 11 классах (игры, тесты, практикумы, анализ ситуаций, «круглый стол») /сост. О. В. Павлова.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 3-е. — Волгоград: Учитель, 2013</w:t>
      </w:r>
      <w:r w:rsidRPr="00F517C8">
        <w:rPr>
          <w:rFonts w:ascii="Times New Roman" w:eastAsia="Times New Roman" w:hAnsi="Times New Roman" w:cs="Times New Roman"/>
          <w:sz w:val="24"/>
          <w:szCs w:val="24"/>
          <w:rtl/>
          <w:lang w:eastAsia="ru-RU"/>
        </w:rPr>
        <w:t>.</w:t>
      </w: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320, [2] с.</w:t>
      </w:r>
    </w:p>
    <w:p w:rsidR="00F517C8" w:rsidRPr="00F517C8" w:rsidRDefault="00F517C8" w:rsidP="00F51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Попова Г. П. ОБЖ. Школьный курс в тестах. 5 – 8 классы /сост. Г. П. Попова. - Волгоград, Учитель, 2005. — 186с.</w:t>
      </w:r>
    </w:p>
    <w:p w:rsidR="00F517C8" w:rsidRPr="00F517C8" w:rsidRDefault="00F517C8" w:rsidP="00F51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7C8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Ситников В.П. ОБЖ. Справочник школьника/сост. В. П. Ситников. – М., Слово, 1998— 180 с.</w:t>
      </w:r>
    </w:p>
    <w:p w:rsidR="00D83771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Pr="009A7C0C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Pr="009A7C0C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Pr="009A7C0C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Pr="009A7C0C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771" w:rsidRPr="009A7C0C" w:rsidRDefault="00D83771" w:rsidP="00D837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548DD4"/>
          <w:sz w:val="24"/>
          <w:szCs w:val="24"/>
          <w:lang w:eastAsia="ru-RU"/>
        </w:rPr>
      </w:pPr>
    </w:p>
    <w:p w:rsidR="00D83771" w:rsidRPr="009A7C0C" w:rsidRDefault="00D83771" w:rsidP="00D837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05CE" w:rsidRPr="00A12B70" w:rsidRDefault="00E805CE" w:rsidP="00A12B70">
      <w:pPr>
        <w:widowControl w:val="0"/>
        <w:autoSpaceDE w:val="0"/>
        <w:autoSpaceDN w:val="0"/>
        <w:adjustRightInd w:val="0"/>
        <w:spacing w:after="0" w:line="240" w:lineRule="auto"/>
      </w:pPr>
    </w:p>
    <w:sectPr w:rsidR="00E805CE" w:rsidRPr="00A12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2067"/>
    <w:multiLevelType w:val="multilevel"/>
    <w:tmpl w:val="691E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91C43"/>
    <w:multiLevelType w:val="hybridMultilevel"/>
    <w:tmpl w:val="57D85B4E"/>
    <w:lvl w:ilvl="0" w:tplc="BF6640EE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05D6B"/>
    <w:multiLevelType w:val="multilevel"/>
    <w:tmpl w:val="1C4C0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AF3A10"/>
    <w:multiLevelType w:val="multilevel"/>
    <w:tmpl w:val="576C3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F64404"/>
    <w:multiLevelType w:val="hybridMultilevel"/>
    <w:tmpl w:val="B83A3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00D4B"/>
    <w:multiLevelType w:val="multilevel"/>
    <w:tmpl w:val="67383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477FBC"/>
    <w:multiLevelType w:val="multilevel"/>
    <w:tmpl w:val="46DE3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771"/>
    <w:rsid w:val="0005090A"/>
    <w:rsid w:val="000765F8"/>
    <w:rsid w:val="000A367F"/>
    <w:rsid w:val="000A76AC"/>
    <w:rsid w:val="000D24C9"/>
    <w:rsid w:val="00167E45"/>
    <w:rsid w:val="002D78A9"/>
    <w:rsid w:val="003021C1"/>
    <w:rsid w:val="0039647B"/>
    <w:rsid w:val="003D2B01"/>
    <w:rsid w:val="003E4066"/>
    <w:rsid w:val="0041570F"/>
    <w:rsid w:val="005755FA"/>
    <w:rsid w:val="005A4636"/>
    <w:rsid w:val="00665A1F"/>
    <w:rsid w:val="00740138"/>
    <w:rsid w:val="00854236"/>
    <w:rsid w:val="0086540D"/>
    <w:rsid w:val="008B6046"/>
    <w:rsid w:val="008C7827"/>
    <w:rsid w:val="008E779F"/>
    <w:rsid w:val="009519AD"/>
    <w:rsid w:val="00A12B70"/>
    <w:rsid w:val="00A70A09"/>
    <w:rsid w:val="00B26593"/>
    <w:rsid w:val="00B740FE"/>
    <w:rsid w:val="00BF258D"/>
    <w:rsid w:val="00C62E59"/>
    <w:rsid w:val="00CE4CAE"/>
    <w:rsid w:val="00D17CC2"/>
    <w:rsid w:val="00D74376"/>
    <w:rsid w:val="00D83771"/>
    <w:rsid w:val="00D84B32"/>
    <w:rsid w:val="00DA499F"/>
    <w:rsid w:val="00DB7D2F"/>
    <w:rsid w:val="00DC2A8F"/>
    <w:rsid w:val="00DC3376"/>
    <w:rsid w:val="00DD5877"/>
    <w:rsid w:val="00E327DA"/>
    <w:rsid w:val="00E805CE"/>
    <w:rsid w:val="00F42CD2"/>
    <w:rsid w:val="00F5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37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12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2B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37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12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2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2D3E2-08FB-4FB0-9D82-62F2A7328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2607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Пользователь</cp:lastModifiedBy>
  <cp:revision>2</cp:revision>
  <cp:lastPrinted>2020-01-27T12:09:00Z</cp:lastPrinted>
  <dcterms:created xsi:type="dcterms:W3CDTF">2023-09-28T11:26:00Z</dcterms:created>
  <dcterms:modified xsi:type="dcterms:W3CDTF">2023-09-28T11:26:00Z</dcterms:modified>
</cp:coreProperties>
</file>