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652"/>
        <w:gridCol w:w="2552"/>
        <w:gridCol w:w="3650"/>
      </w:tblGrid>
      <w:tr w:rsidR="00422342" w:rsidRPr="00422342" w:rsidTr="00E40E82">
        <w:tc>
          <w:tcPr>
            <w:tcW w:w="3652" w:type="dxa"/>
          </w:tcPr>
          <w:p w:rsidR="00422342" w:rsidRPr="00422342" w:rsidRDefault="00422342" w:rsidP="00422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22342" w:rsidRPr="00422342" w:rsidRDefault="00422342" w:rsidP="00422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50" w:type="dxa"/>
          </w:tcPr>
          <w:p w:rsidR="00422342" w:rsidRPr="00422342" w:rsidRDefault="00422342" w:rsidP="004223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234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Утверждено п</w:t>
            </w:r>
            <w:r w:rsidRPr="0042234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риказом  </w:t>
            </w:r>
          </w:p>
          <w:p w:rsidR="00422342" w:rsidRPr="00422342" w:rsidRDefault="00422342" w:rsidP="0042234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2234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 «29» </w:t>
            </w:r>
            <w:r w:rsidRPr="0042234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августа</w:t>
            </w:r>
            <w:r w:rsidRPr="0042234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2023г. №  146</w:t>
            </w:r>
          </w:p>
        </w:tc>
      </w:tr>
    </w:tbl>
    <w:p w:rsidR="00422342" w:rsidRDefault="00422342" w:rsidP="004223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7571" w:rsidRPr="00422342" w:rsidRDefault="00BB7571" w:rsidP="004223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2342" w:rsidRPr="00422342" w:rsidRDefault="00422342" w:rsidP="004223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2342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422342" w:rsidRPr="00422342" w:rsidRDefault="00422342" w:rsidP="004223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2342">
        <w:rPr>
          <w:rFonts w:ascii="Times New Roman" w:eastAsia="Times New Roman" w:hAnsi="Times New Roman" w:cs="Times New Roman"/>
          <w:b/>
          <w:sz w:val="24"/>
          <w:szCs w:val="24"/>
        </w:rPr>
        <w:t xml:space="preserve"> к рабочей программе по внеурочной деятельности </w:t>
      </w:r>
    </w:p>
    <w:p w:rsidR="00422342" w:rsidRPr="00422342" w:rsidRDefault="00422342" w:rsidP="004223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234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422342">
        <w:rPr>
          <w:rFonts w:ascii="Times New Roman" w:hAnsi="Times New Roman"/>
          <w:b/>
          <w:sz w:val="24"/>
          <w:szCs w:val="24"/>
        </w:rPr>
        <w:t>Основам плавания</w:t>
      </w:r>
      <w:r w:rsidRPr="00422342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510DA4" w:rsidRPr="00BB7571" w:rsidRDefault="00422342" w:rsidP="00BB757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23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для 7</w:t>
      </w:r>
      <w:r w:rsidRPr="00422342">
        <w:rPr>
          <w:rFonts w:ascii="Times New Roman" w:eastAsia="Times New Roman" w:hAnsi="Times New Roman" w:cs="Times New Roman"/>
          <w:b/>
          <w:sz w:val="24"/>
          <w:szCs w:val="24"/>
        </w:rPr>
        <w:t xml:space="preserve">  класса</w:t>
      </w:r>
    </w:p>
    <w:p w:rsidR="00236AEF" w:rsidRPr="00422342" w:rsidRDefault="00236AEF" w:rsidP="00BB7571">
      <w:pPr>
        <w:pStyle w:val="1"/>
        <w:shd w:val="clear" w:color="auto" w:fill="auto"/>
        <w:spacing w:line="200" w:lineRule="exact"/>
        <w:rPr>
          <w:sz w:val="24"/>
          <w:szCs w:val="24"/>
        </w:rPr>
      </w:pPr>
    </w:p>
    <w:p w:rsidR="00422342" w:rsidRPr="00422342" w:rsidRDefault="00422342" w:rsidP="004223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22342">
        <w:rPr>
          <w:rFonts w:ascii="Times New Roman" w:eastAsia="Times New Roman" w:hAnsi="Times New Roman"/>
          <w:sz w:val="24"/>
          <w:szCs w:val="24"/>
        </w:rPr>
        <w:t>Рабочая программа занятий «Основы п</w:t>
      </w:r>
      <w:r w:rsidRPr="00422342">
        <w:rPr>
          <w:rFonts w:ascii="Times New Roman" w:eastAsia="Times New Roman" w:hAnsi="Times New Roman"/>
          <w:sz w:val="24"/>
          <w:szCs w:val="24"/>
        </w:rPr>
        <w:t>лавания» в 7 классах составлена на основании плана внеурочной деятельности в соответствии с целями и задачами школы, запросами родителей. Рабочая программа конкретизирует содержание предметных тем и показывает распределение часов по разделам курса. Согласно плану внеур</w:t>
      </w:r>
      <w:r w:rsidRPr="00422342">
        <w:rPr>
          <w:rFonts w:ascii="Times New Roman" w:eastAsia="Times New Roman" w:hAnsi="Times New Roman"/>
          <w:sz w:val="24"/>
          <w:szCs w:val="24"/>
        </w:rPr>
        <w:t>очной деятельности МБОУ «СОШ № 19</w:t>
      </w:r>
      <w:r w:rsidRPr="00422342">
        <w:rPr>
          <w:rFonts w:ascii="Times New Roman" w:eastAsia="Times New Roman" w:hAnsi="Times New Roman"/>
          <w:sz w:val="24"/>
          <w:szCs w:val="24"/>
        </w:rPr>
        <w:t>»</w:t>
      </w:r>
      <w:r w:rsidRPr="004223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422342">
        <w:rPr>
          <w:rFonts w:ascii="Times New Roman" w:eastAsia="Times New Roman" w:hAnsi="Times New Roman"/>
          <w:sz w:val="24"/>
          <w:szCs w:val="24"/>
        </w:rPr>
        <w:t>программа реализуется в рамках спортивно - оздоровительного направления в 7-ых классах. На р</w:t>
      </w:r>
      <w:r w:rsidRPr="00422342">
        <w:rPr>
          <w:rFonts w:ascii="Times New Roman" w:eastAsia="Times New Roman" w:hAnsi="Times New Roman"/>
          <w:sz w:val="24"/>
          <w:szCs w:val="24"/>
        </w:rPr>
        <w:t>еализацию программы отводится 34 часа</w:t>
      </w:r>
      <w:r w:rsidRPr="00422342">
        <w:rPr>
          <w:rFonts w:ascii="Times New Roman" w:eastAsia="Times New Roman" w:hAnsi="Times New Roman"/>
          <w:sz w:val="24"/>
          <w:szCs w:val="24"/>
        </w:rPr>
        <w:t>, из расчёта 1 час в неделю с каждой группой. В течение учебного года на</w:t>
      </w:r>
      <w:r w:rsidRPr="00422342">
        <w:rPr>
          <w:rFonts w:ascii="Times New Roman" w:eastAsia="Times New Roman" w:hAnsi="Times New Roman"/>
          <w:sz w:val="24"/>
          <w:szCs w:val="24"/>
        </w:rPr>
        <w:t xml:space="preserve"> занятия с  группой отводится 34</w:t>
      </w:r>
      <w:r w:rsidRPr="00422342">
        <w:rPr>
          <w:rFonts w:ascii="Times New Roman" w:eastAsia="Times New Roman" w:hAnsi="Times New Roman"/>
          <w:sz w:val="24"/>
          <w:szCs w:val="24"/>
        </w:rPr>
        <w:t xml:space="preserve"> аудиторных часов. В рамках секции организована работа 1-ой группы. Колич</w:t>
      </w:r>
      <w:r w:rsidRPr="00422342">
        <w:rPr>
          <w:rFonts w:ascii="Times New Roman" w:eastAsia="Times New Roman" w:hAnsi="Times New Roman"/>
          <w:sz w:val="24"/>
          <w:szCs w:val="24"/>
        </w:rPr>
        <w:t>ественный состав - 15</w:t>
      </w:r>
      <w:r w:rsidRPr="00422342">
        <w:rPr>
          <w:rFonts w:ascii="Times New Roman" w:eastAsia="Times New Roman" w:hAnsi="Times New Roman"/>
          <w:sz w:val="24"/>
          <w:szCs w:val="24"/>
        </w:rPr>
        <w:t xml:space="preserve"> учащихся в 1 группе. Набор осуществляется  на добровольной основе.</w:t>
      </w:r>
    </w:p>
    <w:p w:rsidR="00422342" w:rsidRPr="00422342" w:rsidRDefault="00422342" w:rsidP="004223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22342">
        <w:rPr>
          <w:rFonts w:ascii="Times New Roman" w:eastAsia="Times New Roman" w:hAnsi="Times New Roman"/>
          <w:sz w:val="24"/>
          <w:szCs w:val="24"/>
        </w:rPr>
        <w:t>Актуальность и практическая значимость программы з</w:t>
      </w:r>
      <w:r w:rsidR="00BB7571">
        <w:rPr>
          <w:rFonts w:ascii="Times New Roman" w:eastAsia="Times New Roman" w:hAnsi="Times New Roman"/>
          <w:sz w:val="24"/>
          <w:szCs w:val="24"/>
        </w:rPr>
        <w:t>аключается в том, что учащиеся 7</w:t>
      </w:r>
      <w:bookmarkStart w:id="0" w:name="_GoBack"/>
      <w:bookmarkEnd w:id="0"/>
      <w:r w:rsidRPr="00422342">
        <w:rPr>
          <w:rFonts w:ascii="Times New Roman" w:eastAsia="Times New Roman" w:hAnsi="Times New Roman"/>
          <w:sz w:val="24"/>
          <w:szCs w:val="24"/>
        </w:rPr>
        <w:t xml:space="preserve">  классов имея большой интерес к занятиям плаванием - это тот вид спорта, в котором развиваются гармонично все группы мышц одновременно, могут приобрести жизненно необходимый навык, в условиях общеобразовательной школы. Плавание один из самых сложных координационных видов деятельности человека и развивать это физическое качество лучше с детства. Систематические занятия плаванием способствуют формированию правильной осанки, прививают гигиенические навыки, закаливают организм, повышая его сопротивляемость различным простудным заболеваниям. Поэтому плавание очень полезно и детям с ослабленным здоровьем. На внеурочном занятии плаванием, каждый учащийся может заниматься независимо от уровня его физической подготовленности или уровня двигательных умений, плавание способствует развитию этих качеств.</w:t>
      </w:r>
    </w:p>
    <w:p w:rsidR="00422342" w:rsidRPr="00422342" w:rsidRDefault="00422342" w:rsidP="004223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422342" w:rsidRPr="00422342" w:rsidRDefault="00422342" w:rsidP="004223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422342">
        <w:rPr>
          <w:rFonts w:ascii="Times New Roman" w:eastAsia="Times New Roman" w:hAnsi="Times New Roman"/>
          <w:sz w:val="24"/>
          <w:szCs w:val="24"/>
        </w:rPr>
        <w:t>Цель:  Способствовать овладению жизненно необходимым навыком плавания через активизацию интереса к внеурочному занятию « Плавание».</w:t>
      </w:r>
    </w:p>
    <w:p w:rsidR="00422342" w:rsidRPr="00422342" w:rsidRDefault="00422342" w:rsidP="0042234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22342" w:rsidRPr="00422342" w:rsidRDefault="00422342" w:rsidP="0042234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22342">
        <w:rPr>
          <w:rFonts w:ascii="Times New Roman" w:eastAsia="Times New Roman" w:hAnsi="Times New Roman"/>
          <w:sz w:val="24"/>
          <w:szCs w:val="24"/>
        </w:rPr>
        <w:t>Задачи:</w:t>
      </w:r>
    </w:p>
    <w:p w:rsidR="00422342" w:rsidRPr="00422342" w:rsidRDefault="00422342" w:rsidP="0042234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22342">
        <w:rPr>
          <w:rFonts w:ascii="Times New Roman" w:eastAsia="Times New Roman" w:hAnsi="Times New Roman"/>
          <w:sz w:val="24"/>
          <w:szCs w:val="24"/>
        </w:rPr>
        <w:t xml:space="preserve">1. Укреплять здоровье </w:t>
      </w:r>
      <w:r w:rsidRPr="00422342">
        <w:rPr>
          <w:rFonts w:ascii="Times New Roman" w:eastAsia="Times New Roman" w:hAnsi="Times New Roman"/>
          <w:sz w:val="24"/>
          <w:szCs w:val="24"/>
        </w:rPr>
        <w:t>и закаливать организма учащихся</w:t>
      </w:r>
    </w:p>
    <w:p w:rsidR="00422342" w:rsidRPr="00422342" w:rsidRDefault="00422342" w:rsidP="0042234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22342">
        <w:rPr>
          <w:rFonts w:ascii="Times New Roman" w:eastAsia="Times New Roman" w:hAnsi="Times New Roman"/>
          <w:sz w:val="24"/>
          <w:szCs w:val="24"/>
        </w:rPr>
        <w:t>2. Овладеть жизнен</w:t>
      </w:r>
      <w:r w:rsidRPr="00422342">
        <w:rPr>
          <w:rFonts w:ascii="Times New Roman" w:eastAsia="Times New Roman" w:hAnsi="Times New Roman"/>
          <w:sz w:val="24"/>
          <w:szCs w:val="24"/>
        </w:rPr>
        <w:t>но необходимым навыком плавания</w:t>
      </w:r>
    </w:p>
    <w:p w:rsidR="00422342" w:rsidRPr="00422342" w:rsidRDefault="00422342" w:rsidP="0042234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22342">
        <w:rPr>
          <w:rFonts w:ascii="Times New Roman" w:eastAsia="Times New Roman" w:hAnsi="Times New Roman"/>
          <w:sz w:val="24"/>
          <w:szCs w:val="24"/>
        </w:rPr>
        <w:t>3. Обучить основам техники всех способов плавания и широ</w:t>
      </w:r>
      <w:r w:rsidRPr="00422342">
        <w:rPr>
          <w:rFonts w:ascii="Times New Roman" w:eastAsia="Times New Roman" w:hAnsi="Times New Roman"/>
          <w:sz w:val="24"/>
          <w:szCs w:val="24"/>
        </w:rPr>
        <w:t>кому кругу двигательных навыков</w:t>
      </w:r>
    </w:p>
    <w:p w:rsidR="00422342" w:rsidRPr="00422342" w:rsidRDefault="00422342" w:rsidP="0042234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22342">
        <w:rPr>
          <w:rFonts w:ascii="Times New Roman" w:eastAsia="Times New Roman" w:hAnsi="Times New Roman"/>
          <w:sz w:val="24"/>
          <w:szCs w:val="24"/>
        </w:rPr>
        <w:t>4. Развивать физические качества: выносливость, быстроту, скорость, силовы</w:t>
      </w:r>
      <w:r w:rsidRPr="00422342">
        <w:rPr>
          <w:rFonts w:ascii="Times New Roman" w:eastAsia="Times New Roman" w:hAnsi="Times New Roman"/>
          <w:sz w:val="24"/>
          <w:szCs w:val="24"/>
        </w:rPr>
        <w:t>е и координационные возможности</w:t>
      </w:r>
    </w:p>
    <w:p w:rsidR="00422342" w:rsidRPr="00422342" w:rsidRDefault="00422342" w:rsidP="0042234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22342">
        <w:rPr>
          <w:rFonts w:ascii="Times New Roman" w:eastAsia="Times New Roman" w:hAnsi="Times New Roman"/>
          <w:sz w:val="24"/>
          <w:szCs w:val="24"/>
        </w:rPr>
        <w:t>5. Способствовать формированию у учащихся осмысленного понимания необходимости выстраивания собственного здорового образа жизни,</w:t>
      </w:r>
      <w:r w:rsidRPr="00422342">
        <w:rPr>
          <w:rFonts w:ascii="Times New Roman" w:eastAsia="Times New Roman" w:hAnsi="Times New Roman"/>
          <w:sz w:val="24"/>
          <w:szCs w:val="24"/>
        </w:rPr>
        <w:t xml:space="preserve"> посредством занятий плаванием.</w:t>
      </w:r>
    </w:p>
    <w:p w:rsidR="00422342" w:rsidRPr="00422342" w:rsidRDefault="00422342" w:rsidP="0042234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22342">
        <w:rPr>
          <w:rFonts w:ascii="Times New Roman" w:eastAsia="Times New Roman" w:hAnsi="Times New Roman"/>
          <w:sz w:val="24"/>
          <w:szCs w:val="24"/>
        </w:rPr>
        <w:t>6. Воспитывать морально-этические и волевые качества</w:t>
      </w:r>
    </w:p>
    <w:p w:rsidR="00422342" w:rsidRPr="00422342" w:rsidRDefault="00422342" w:rsidP="004223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422342" w:rsidRPr="00422342" w:rsidRDefault="00422342" w:rsidP="004223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422342" w:rsidRPr="00422342" w:rsidRDefault="00422342" w:rsidP="004223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422342">
        <w:rPr>
          <w:rFonts w:ascii="Times New Roman" w:eastAsia="Times New Roman" w:hAnsi="Times New Roman"/>
          <w:sz w:val="24"/>
          <w:szCs w:val="24"/>
        </w:rPr>
        <w:t>Отлич</w:t>
      </w:r>
      <w:r w:rsidRPr="00422342">
        <w:rPr>
          <w:rFonts w:ascii="Times New Roman" w:eastAsia="Times New Roman" w:hAnsi="Times New Roman"/>
          <w:sz w:val="24"/>
          <w:szCs w:val="24"/>
        </w:rPr>
        <w:t>ительные особенности программы:</w:t>
      </w:r>
    </w:p>
    <w:p w:rsidR="00422342" w:rsidRPr="00422342" w:rsidRDefault="00422342" w:rsidP="0042234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22342">
        <w:rPr>
          <w:rFonts w:ascii="Times New Roman" w:eastAsia="Times New Roman" w:hAnsi="Times New Roman"/>
          <w:sz w:val="24"/>
          <w:szCs w:val="24"/>
        </w:rPr>
        <w:t xml:space="preserve">- содержание ее доступно для учащихся; </w:t>
      </w:r>
    </w:p>
    <w:p w:rsidR="00422342" w:rsidRPr="00422342" w:rsidRDefault="00422342" w:rsidP="0042234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22342">
        <w:rPr>
          <w:rFonts w:ascii="Times New Roman" w:eastAsia="Times New Roman" w:hAnsi="Times New Roman"/>
          <w:sz w:val="24"/>
          <w:szCs w:val="24"/>
        </w:rPr>
        <w:t>- реализация программы способствует созданию зоны комфорта и повышению эмоционального фона;</w:t>
      </w:r>
    </w:p>
    <w:p w:rsidR="00422342" w:rsidRPr="00422342" w:rsidRDefault="00422342" w:rsidP="0042234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22342">
        <w:rPr>
          <w:rFonts w:ascii="Times New Roman" w:eastAsia="Times New Roman" w:hAnsi="Times New Roman"/>
          <w:sz w:val="24"/>
          <w:szCs w:val="24"/>
        </w:rPr>
        <w:t>- программа дает возможность работы с учащимися, имеющими разный уровень физической подготовленности;</w:t>
      </w:r>
    </w:p>
    <w:p w:rsidR="00422342" w:rsidRPr="00422342" w:rsidRDefault="00422342" w:rsidP="0042234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22342">
        <w:rPr>
          <w:rFonts w:ascii="Times New Roman" w:eastAsia="Times New Roman" w:hAnsi="Times New Roman"/>
          <w:sz w:val="24"/>
          <w:szCs w:val="24"/>
        </w:rPr>
        <w:lastRenderedPageBreak/>
        <w:t>- проведение занятий по данной программе позволяет подбирать нагрузку  и чередовать ее  в оздоровительных целях;</w:t>
      </w:r>
    </w:p>
    <w:p w:rsidR="00422342" w:rsidRPr="00422342" w:rsidRDefault="00422342" w:rsidP="0042234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22342">
        <w:rPr>
          <w:rFonts w:ascii="Times New Roman" w:eastAsia="Times New Roman" w:hAnsi="Times New Roman"/>
          <w:sz w:val="24"/>
          <w:szCs w:val="24"/>
        </w:rPr>
        <w:t>- программа предполагает приобретение учащимися опыта индивид</w:t>
      </w:r>
      <w:r w:rsidRPr="00422342">
        <w:rPr>
          <w:rFonts w:ascii="Times New Roman" w:eastAsia="Times New Roman" w:hAnsi="Times New Roman"/>
          <w:sz w:val="24"/>
          <w:szCs w:val="24"/>
        </w:rPr>
        <w:t xml:space="preserve">уальной и коллективной работы; </w:t>
      </w:r>
    </w:p>
    <w:p w:rsidR="00422342" w:rsidRPr="00422342" w:rsidRDefault="00422342" w:rsidP="004223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422342">
        <w:rPr>
          <w:rFonts w:ascii="Times New Roman" w:eastAsia="Times New Roman" w:hAnsi="Times New Roman"/>
          <w:sz w:val="24"/>
          <w:szCs w:val="24"/>
        </w:rPr>
        <w:t>В процессе обучения выбирают и применяют те средства и методы, с помощью которых можно быстрее и эффективнее решить поставленные задачи, а также формировать устойчивый интерес, мотивации к занятиям плаванием и здоровому образу жизни.</w:t>
      </w:r>
    </w:p>
    <w:p w:rsidR="00422342" w:rsidRPr="00422342" w:rsidRDefault="00422342" w:rsidP="004223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422342" w:rsidRPr="00422342" w:rsidRDefault="00422342" w:rsidP="004223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422342">
        <w:rPr>
          <w:rFonts w:ascii="Times New Roman" w:eastAsia="Times New Roman" w:hAnsi="Times New Roman"/>
          <w:sz w:val="24"/>
          <w:szCs w:val="24"/>
        </w:rPr>
        <w:t>Программой предусматривается теоретический и практический курс занятия. Для развития специальных физических качеств необходимых для занятия плаванием. Основная форма организации занятий плаванием является внеурочное занятие. Внеурочное занятие  проводится с использованием  фронтального, группового, поточного и других методов, но с учетом специфических условий. Выбор зависит от поставленных задач, уровня физической подготовки учащихся группы.</w:t>
      </w:r>
    </w:p>
    <w:p w:rsidR="00422342" w:rsidRPr="00422342" w:rsidRDefault="00422342" w:rsidP="0042234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36AEF" w:rsidRPr="00422342" w:rsidRDefault="008A1CCE" w:rsidP="0042234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2342">
        <w:rPr>
          <w:rFonts w:ascii="Times New Roman" w:eastAsia="Times New Roman" w:hAnsi="Times New Roman"/>
          <w:b/>
          <w:sz w:val="24"/>
          <w:szCs w:val="24"/>
        </w:rPr>
        <w:t>Планируемые результаты</w:t>
      </w:r>
      <w:r w:rsidRPr="00422342">
        <w:rPr>
          <w:rFonts w:ascii="Times New Roman" w:hAnsi="Times New Roman"/>
          <w:b/>
          <w:bCs/>
          <w:sz w:val="24"/>
          <w:szCs w:val="24"/>
        </w:rPr>
        <w:t xml:space="preserve"> освоения предмета «основы плавания»</w:t>
      </w:r>
    </w:p>
    <w:p w:rsidR="008A1CCE" w:rsidRPr="00422342" w:rsidRDefault="008A1CCE" w:rsidP="008A1CC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6AEF" w:rsidRPr="00422342" w:rsidRDefault="00236AEF" w:rsidP="00236AEF">
      <w:pPr>
        <w:pStyle w:val="30"/>
        <w:shd w:val="clear" w:color="auto" w:fill="auto"/>
        <w:spacing w:before="0"/>
        <w:ind w:left="20" w:right="20"/>
        <w:rPr>
          <w:sz w:val="24"/>
          <w:szCs w:val="24"/>
        </w:rPr>
      </w:pPr>
      <w:r w:rsidRPr="00422342">
        <w:rPr>
          <w:b/>
          <w:sz w:val="24"/>
          <w:szCs w:val="24"/>
          <w:u w:val="single"/>
        </w:rPr>
        <w:t xml:space="preserve">Личностными </w:t>
      </w:r>
      <w:r w:rsidRPr="00422342">
        <w:rPr>
          <w:sz w:val="24"/>
          <w:szCs w:val="24"/>
        </w:rPr>
        <w:t>результатами освоения учащимися содержания программы являются следующие умения:</w:t>
      </w:r>
    </w:p>
    <w:p w:rsidR="00236AEF" w:rsidRPr="00422342" w:rsidRDefault="00236AEF" w:rsidP="00236AEF">
      <w:pPr>
        <w:pStyle w:val="1"/>
        <w:numPr>
          <w:ilvl w:val="0"/>
          <w:numId w:val="8"/>
        </w:numPr>
        <w:shd w:val="clear" w:color="auto" w:fill="auto"/>
        <w:tabs>
          <w:tab w:val="left" w:pos="230"/>
        </w:tabs>
        <w:spacing w:line="255" w:lineRule="exact"/>
        <w:ind w:left="20" w:right="20"/>
        <w:jc w:val="both"/>
        <w:rPr>
          <w:sz w:val="24"/>
          <w:szCs w:val="24"/>
        </w:rPr>
      </w:pPr>
      <w:r w:rsidRPr="00422342">
        <w:rPr>
          <w:sz w:val="24"/>
          <w:szCs w:val="24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236AEF" w:rsidRPr="00422342" w:rsidRDefault="00236AEF" w:rsidP="00236AEF">
      <w:pPr>
        <w:pStyle w:val="1"/>
        <w:numPr>
          <w:ilvl w:val="0"/>
          <w:numId w:val="8"/>
        </w:numPr>
        <w:shd w:val="clear" w:color="auto" w:fill="auto"/>
        <w:tabs>
          <w:tab w:val="left" w:pos="163"/>
        </w:tabs>
        <w:spacing w:line="255" w:lineRule="exact"/>
        <w:ind w:left="20" w:right="20"/>
        <w:jc w:val="both"/>
        <w:rPr>
          <w:sz w:val="24"/>
          <w:szCs w:val="24"/>
        </w:rPr>
      </w:pPr>
      <w:r w:rsidRPr="00422342">
        <w:rPr>
          <w:sz w:val="24"/>
          <w:szCs w:val="24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236AEF" w:rsidRPr="00422342" w:rsidRDefault="00236AEF" w:rsidP="00236AEF">
      <w:pPr>
        <w:pStyle w:val="1"/>
        <w:numPr>
          <w:ilvl w:val="0"/>
          <w:numId w:val="8"/>
        </w:numPr>
        <w:shd w:val="clear" w:color="auto" w:fill="auto"/>
        <w:tabs>
          <w:tab w:val="left" w:pos="178"/>
        </w:tabs>
        <w:spacing w:line="255" w:lineRule="exact"/>
        <w:ind w:left="20" w:right="20"/>
        <w:jc w:val="both"/>
        <w:rPr>
          <w:sz w:val="24"/>
          <w:szCs w:val="24"/>
        </w:rPr>
      </w:pPr>
      <w:r w:rsidRPr="00422342">
        <w:rPr>
          <w:sz w:val="24"/>
          <w:szCs w:val="24"/>
        </w:rPr>
        <w:t>проявлять дисциплинированность, трудолюбие и упорство в достижении поставленных целей;</w:t>
      </w:r>
    </w:p>
    <w:p w:rsidR="00236AEF" w:rsidRPr="00422342" w:rsidRDefault="00236AEF" w:rsidP="00236AEF">
      <w:pPr>
        <w:pStyle w:val="1"/>
        <w:numPr>
          <w:ilvl w:val="0"/>
          <w:numId w:val="8"/>
        </w:numPr>
        <w:shd w:val="clear" w:color="auto" w:fill="auto"/>
        <w:tabs>
          <w:tab w:val="left" w:pos="185"/>
        </w:tabs>
        <w:spacing w:line="255" w:lineRule="exact"/>
        <w:ind w:left="20" w:right="20"/>
        <w:jc w:val="both"/>
        <w:rPr>
          <w:sz w:val="24"/>
          <w:szCs w:val="24"/>
        </w:rPr>
      </w:pPr>
      <w:r w:rsidRPr="00422342">
        <w:rPr>
          <w:sz w:val="24"/>
          <w:szCs w:val="24"/>
        </w:rPr>
        <w:t>оказывать бескорыстную помощь своим сверстникам, находить с ними общий язык и общие интересы.</w:t>
      </w:r>
    </w:p>
    <w:p w:rsidR="00236AEF" w:rsidRPr="00422342" w:rsidRDefault="00236AEF" w:rsidP="00236AEF">
      <w:pPr>
        <w:pStyle w:val="30"/>
        <w:shd w:val="clear" w:color="auto" w:fill="auto"/>
        <w:spacing w:before="0"/>
        <w:ind w:left="20" w:right="20"/>
        <w:rPr>
          <w:sz w:val="24"/>
          <w:szCs w:val="24"/>
        </w:rPr>
      </w:pPr>
      <w:proofErr w:type="spellStart"/>
      <w:r w:rsidRPr="00422342">
        <w:rPr>
          <w:b/>
          <w:sz w:val="24"/>
          <w:szCs w:val="24"/>
          <w:u w:val="single"/>
        </w:rPr>
        <w:t>Метапредметными</w:t>
      </w:r>
      <w:proofErr w:type="spellEnd"/>
      <w:r w:rsidRPr="00422342">
        <w:rPr>
          <w:sz w:val="24"/>
          <w:szCs w:val="24"/>
        </w:rPr>
        <w:t xml:space="preserve"> результатами освоения учащимися содержания программы являются следующие умения:</w:t>
      </w:r>
    </w:p>
    <w:p w:rsidR="00236AEF" w:rsidRPr="00422342" w:rsidRDefault="00236AEF" w:rsidP="00236AEF">
      <w:pPr>
        <w:pStyle w:val="1"/>
        <w:numPr>
          <w:ilvl w:val="0"/>
          <w:numId w:val="8"/>
        </w:numPr>
        <w:shd w:val="clear" w:color="auto" w:fill="auto"/>
        <w:tabs>
          <w:tab w:val="left" w:pos="223"/>
        </w:tabs>
        <w:spacing w:line="255" w:lineRule="exact"/>
        <w:ind w:left="20" w:right="20"/>
        <w:jc w:val="both"/>
        <w:rPr>
          <w:sz w:val="24"/>
          <w:szCs w:val="24"/>
        </w:rPr>
      </w:pPr>
      <w:r w:rsidRPr="00422342">
        <w:rPr>
          <w:sz w:val="24"/>
          <w:szCs w:val="24"/>
        </w:rPr>
        <w:t>характеризовать явления (действия и поступки), давать им объективную оценку на основе освоенных знании и имеющегося опыта:</w:t>
      </w:r>
    </w:p>
    <w:p w:rsidR="00236AEF" w:rsidRPr="00422342" w:rsidRDefault="00236AEF" w:rsidP="00236AEF">
      <w:pPr>
        <w:pStyle w:val="1"/>
        <w:numPr>
          <w:ilvl w:val="0"/>
          <w:numId w:val="8"/>
        </w:numPr>
        <w:shd w:val="clear" w:color="auto" w:fill="auto"/>
        <w:tabs>
          <w:tab w:val="left" w:pos="163"/>
        </w:tabs>
        <w:spacing w:line="255" w:lineRule="exact"/>
        <w:ind w:left="20" w:right="20"/>
        <w:jc w:val="both"/>
        <w:rPr>
          <w:sz w:val="24"/>
          <w:szCs w:val="24"/>
        </w:rPr>
      </w:pPr>
      <w:r w:rsidRPr="00422342">
        <w:rPr>
          <w:sz w:val="24"/>
          <w:szCs w:val="24"/>
        </w:rPr>
        <w:t>находить ошибки при выполнении учебных заданий, отбирать способы их исправления: общаться и взаимодействовать со сверстниками на принципах взаимоуважения и взаимопомощи, дружбы и толерантности;</w:t>
      </w:r>
    </w:p>
    <w:p w:rsidR="00236AEF" w:rsidRPr="00422342" w:rsidRDefault="00236AEF" w:rsidP="00236AEF">
      <w:pPr>
        <w:pStyle w:val="1"/>
        <w:numPr>
          <w:ilvl w:val="0"/>
          <w:numId w:val="8"/>
        </w:numPr>
        <w:shd w:val="clear" w:color="auto" w:fill="auto"/>
        <w:tabs>
          <w:tab w:val="left" w:pos="148"/>
        </w:tabs>
        <w:spacing w:line="255" w:lineRule="exact"/>
        <w:ind w:left="20" w:right="20"/>
        <w:jc w:val="both"/>
        <w:rPr>
          <w:sz w:val="24"/>
          <w:szCs w:val="24"/>
        </w:rPr>
      </w:pPr>
      <w:r w:rsidRPr="00422342">
        <w:rPr>
          <w:sz w:val="24"/>
          <w:szCs w:val="24"/>
        </w:rPr>
        <w:t>обеспечивать защиту и сохранность природы во время активною отдыха и игр</w:t>
      </w:r>
      <w:proofErr w:type="gramStart"/>
      <w:r w:rsidRPr="00422342">
        <w:rPr>
          <w:sz w:val="24"/>
          <w:szCs w:val="24"/>
        </w:rPr>
        <w:t>.</w:t>
      </w:r>
      <w:proofErr w:type="gramEnd"/>
      <w:r w:rsidRPr="00422342">
        <w:rPr>
          <w:sz w:val="24"/>
          <w:szCs w:val="24"/>
        </w:rPr>
        <w:t xml:space="preserve"> </w:t>
      </w:r>
      <w:proofErr w:type="gramStart"/>
      <w:r w:rsidRPr="00422342">
        <w:rPr>
          <w:sz w:val="24"/>
          <w:szCs w:val="24"/>
        </w:rPr>
        <w:t>п</w:t>
      </w:r>
      <w:proofErr w:type="gramEnd"/>
      <w:r w:rsidRPr="00422342">
        <w:rPr>
          <w:sz w:val="24"/>
          <w:szCs w:val="24"/>
        </w:rPr>
        <w:t>лавания в открытых водоемах:</w:t>
      </w:r>
    </w:p>
    <w:p w:rsidR="00236AEF" w:rsidRPr="00422342" w:rsidRDefault="00236AEF" w:rsidP="00236AEF">
      <w:pPr>
        <w:pStyle w:val="1"/>
        <w:numPr>
          <w:ilvl w:val="0"/>
          <w:numId w:val="8"/>
        </w:numPr>
        <w:shd w:val="clear" w:color="auto" w:fill="auto"/>
        <w:tabs>
          <w:tab w:val="left" w:pos="193"/>
        </w:tabs>
        <w:spacing w:line="255" w:lineRule="exact"/>
        <w:ind w:left="20" w:right="20"/>
        <w:jc w:val="both"/>
        <w:rPr>
          <w:sz w:val="24"/>
          <w:szCs w:val="24"/>
        </w:rPr>
      </w:pPr>
      <w:r w:rsidRPr="00422342">
        <w:rPr>
          <w:sz w:val="24"/>
          <w:szCs w:val="24"/>
        </w:rPr>
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236AEF" w:rsidRPr="00422342" w:rsidRDefault="00236AEF" w:rsidP="00236AEF">
      <w:pPr>
        <w:pStyle w:val="1"/>
        <w:numPr>
          <w:ilvl w:val="0"/>
          <w:numId w:val="8"/>
        </w:numPr>
        <w:shd w:val="clear" w:color="auto" w:fill="auto"/>
        <w:tabs>
          <w:tab w:val="left" w:pos="185"/>
        </w:tabs>
        <w:spacing w:line="255" w:lineRule="exact"/>
        <w:ind w:left="20" w:right="20"/>
        <w:jc w:val="both"/>
        <w:rPr>
          <w:sz w:val="24"/>
          <w:szCs w:val="24"/>
        </w:rPr>
      </w:pPr>
      <w:r w:rsidRPr="00422342">
        <w:rPr>
          <w:sz w:val="24"/>
          <w:szCs w:val="24"/>
        </w:rPr>
        <w:t>планировать собственную деятельность, распределять нагрузку и отдых в процессе ее выполнения:</w:t>
      </w:r>
    </w:p>
    <w:p w:rsidR="00236AEF" w:rsidRPr="00422342" w:rsidRDefault="00236AEF" w:rsidP="00236AEF">
      <w:pPr>
        <w:pStyle w:val="1"/>
        <w:numPr>
          <w:ilvl w:val="0"/>
          <w:numId w:val="8"/>
        </w:numPr>
        <w:shd w:val="clear" w:color="auto" w:fill="auto"/>
        <w:tabs>
          <w:tab w:val="left" w:pos="253"/>
        </w:tabs>
        <w:spacing w:line="255" w:lineRule="exact"/>
        <w:ind w:left="20" w:right="20"/>
        <w:jc w:val="both"/>
        <w:rPr>
          <w:sz w:val="24"/>
          <w:szCs w:val="24"/>
        </w:rPr>
      </w:pPr>
      <w:r w:rsidRPr="00422342">
        <w:rPr>
          <w:sz w:val="24"/>
          <w:szCs w:val="24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236AEF" w:rsidRPr="00422342" w:rsidRDefault="00236AEF" w:rsidP="00236AEF">
      <w:pPr>
        <w:pStyle w:val="1"/>
        <w:numPr>
          <w:ilvl w:val="0"/>
          <w:numId w:val="8"/>
        </w:numPr>
        <w:shd w:val="clear" w:color="auto" w:fill="auto"/>
        <w:tabs>
          <w:tab w:val="left" w:pos="163"/>
        </w:tabs>
        <w:spacing w:line="255" w:lineRule="exact"/>
        <w:ind w:left="20" w:right="20"/>
        <w:jc w:val="both"/>
        <w:rPr>
          <w:sz w:val="24"/>
          <w:szCs w:val="24"/>
        </w:rPr>
      </w:pPr>
      <w:r w:rsidRPr="00422342">
        <w:rPr>
          <w:sz w:val="24"/>
          <w:szCs w:val="24"/>
        </w:rPr>
        <w:t>видеть красоту движений, выделять и обосновывать эстетические признаки в движениях и передвижениях человека:</w:t>
      </w:r>
    </w:p>
    <w:p w:rsidR="00236AEF" w:rsidRPr="00422342" w:rsidRDefault="00236AEF" w:rsidP="00236AEF">
      <w:pPr>
        <w:pStyle w:val="1"/>
        <w:numPr>
          <w:ilvl w:val="0"/>
          <w:numId w:val="8"/>
        </w:numPr>
        <w:shd w:val="clear" w:color="auto" w:fill="auto"/>
        <w:tabs>
          <w:tab w:val="left" w:pos="155"/>
        </w:tabs>
        <w:spacing w:line="255" w:lineRule="exact"/>
        <w:ind w:left="20" w:right="20"/>
        <w:rPr>
          <w:sz w:val="24"/>
          <w:szCs w:val="24"/>
        </w:rPr>
      </w:pPr>
      <w:r w:rsidRPr="00422342">
        <w:rPr>
          <w:sz w:val="24"/>
          <w:szCs w:val="24"/>
        </w:rPr>
        <w:t>оценивать красоту телосложения и осанки, сравнивать их с эталонными образцами; управлять эмоциями при общении со сверстниками и взрослыми, сохранять хладнокровие, сдержанность, рассудительность;</w:t>
      </w:r>
    </w:p>
    <w:p w:rsidR="00236AEF" w:rsidRPr="00422342" w:rsidRDefault="00236AEF" w:rsidP="00236AEF">
      <w:pPr>
        <w:pStyle w:val="1"/>
        <w:numPr>
          <w:ilvl w:val="0"/>
          <w:numId w:val="8"/>
        </w:numPr>
        <w:shd w:val="clear" w:color="auto" w:fill="auto"/>
        <w:tabs>
          <w:tab w:val="left" w:pos="215"/>
        </w:tabs>
        <w:spacing w:line="255" w:lineRule="exact"/>
        <w:ind w:left="20" w:right="20"/>
        <w:jc w:val="both"/>
        <w:rPr>
          <w:sz w:val="24"/>
          <w:szCs w:val="24"/>
        </w:rPr>
      </w:pPr>
      <w:r w:rsidRPr="00422342">
        <w:rPr>
          <w:sz w:val="24"/>
          <w:szCs w:val="24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236AEF" w:rsidRPr="00422342" w:rsidRDefault="00236AEF" w:rsidP="00236AEF">
      <w:pPr>
        <w:pStyle w:val="30"/>
        <w:shd w:val="clear" w:color="auto" w:fill="auto"/>
        <w:spacing w:before="0"/>
        <w:ind w:left="20" w:right="20"/>
        <w:rPr>
          <w:sz w:val="24"/>
          <w:szCs w:val="24"/>
        </w:rPr>
      </w:pPr>
      <w:r w:rsidRPr="00422342">
        <w:rPr>
          <w:b/>
          <w:sz w:val="24"/>
          <w:szCs w:val="24"/>
          <w:u w:val="single"/>
        </w:rPr>
        <w:t xml:space="preserve">Предметными </w:t>
      </w:r>
      <w:r w:rsidRPr="00422342">
        <w:rPr>
          <w:sz w:val="24"/>
          <w:szCs w:val="24"/>
        </w:rPr>
        <w:t>результатами освоения учащимися содержания программы являются следующие умения:</w:t>
      </w:r>
    </w:p>
    <w:p w:rsidR="00236AEF" w:rsidRPr="00422342" w:rsidRDefault="00236AEF" w:rsidP="00236AEF">
      <w:pPr>
        <w:pStyle w:val="1"/>
        <w:shd w:val="clear" w:color="auto" w:fill="auto"/>
        <w:spacing w:line="255" w:lineRule="exact"/>
        <w:ind w:left="20" w:right="20"/>
        <w:jc w:val="both"/>
        <w:rPr>
          <w:sz w:val="24"/>
          <w:szCs w:val="24"/>
        </w:rPr>
      </w:pPr>
      <w:r w:rsidRPr="00422342">
        <w:rPr>
          <w:sz w:val="24"/>
          <w:szCs w:val="24"/>
        </w:rPr>
        <w:t>планировать занятия физическими упражнениями в режиме дня. организовывать отдых и досуг с использованием средств физической культуры;</w:t>
      </w:r>
    </w:p>
    <w:p w:rsidR="00236AEF" w:rsidRPr="00422342" w:rsidRDefault="00236AEF" w:rsidP="00236AEF">
      <w:pPr>
        <w:shd w:val="clear" w:color="auto" w:fill="F9FAF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lastRenderedPageBreak/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236AEF" w:rsidRPr="00422342" w:rsidRDefault="00236AEF" w:rsidP="00236AEF">
      <w:pPr>
        <w:shd w:val="clear" w:color="auto" w:fill="F9FAF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- организовывать и проводить со сверстниками подвижные игры на воде и элементы соревнований, осуществлять их объективное судейство;</w:t>
      </w:r>
    </w:p>
    <w:p w:rsidR="00236AEF" w:rsidRPr="00422342" w:rsidRDefault="00236AEF" w:rsidP="00236AEF">
      <w:pPr>
        <w:shd w:val="clear" w:color="auto" w:fill="F9FAF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- бережно обращаться с инвентарём и оборудованием, соблюдать требования техники безопасности к местам проведения;</w:t>
      </w:r>
    </w:p>
    <w:p w:rsidR="00236AEF" w:rsidRPr="00422342" w:rsidRDefault="00236AEF" w:rsidP="00236AEF">
      <w:pPr>
        <w:shd w:val="clear" w:color="auto" w:fill="F9FAF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- взаимодействовать со сверстниками по правилам проведения подвижных игр на воде и соревнований по плаванию;</w:t>
      </w:r>
    </w:p>
    <w:p w:rsidR="00236AEF" w:rsidRPr="00422342" w:rsidRDefault="00236AEF" w:rsidP="00236AEF">
      <w:pPr>
        <w:shd w:val="clear" w:color="auto" w:fill="F9FAF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-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236AEF" w:rsidRPr="00422342" w:rsidRDefault="00236AEF" w:rsidP="00236AEF">
      <w:pPr>
        <w:shd w:val="clear" w:color="auto" w:fill="F9FAF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- подавать строевые команды, вести подсчёт при выполнении общеразвивающих упражнений;</w:t>
      </w:r>
    </w:p>
    <w:p w:rsidR="00236AEF" w:rsidRPr="00422342" w:rsidRDefault="00236AEF" w:rsidP="00236AEF">
      <w:pPr>
        <w:shd w:val="clear" w:color="auto" w:fill="F9FAF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-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236AEF" w:rsidRPr="00422342" w:rsidRDefault="00236AEF" w:rsidP="00236AEF">
      <w:pPr>
        <w:shd w:val="clear" w:color="auto" w:fill="F9FAF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- выполнять технические действия из базовых видов спорта, применять их в игровой и соревновательной деятельности;</w:t>
      </w:r>
    </w:p>
    <w:p w:rsidR="00236AEF" w:rsidRPr="00422342" w:rsidRDefault="00236AEF" w:rsidP="00236AEF">
      <w:pPr>
        <w:shd w:val="clear" w:color="auto" w:fill="F9FAF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-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236AEF" w:rsidRPr="00422342" w:rsidRDefault="00236AEF" w:rsidP="00236AEF">
      <w:pPr>
        <w:pStyle w:val="1"/>
        <w:shd w:val="clear" w:color="auto" w:fill="auto"/>
        <w:spacing w:line="255" w:lineRule="exact"/>
        <w:ind w:left="20" w:right="20"/>
        <w:jc w:val="both"/>
        <w:rPr>
          <w:sz w:val="24"/>
          <w:szCs w:val="24"/>
        </w:rPr>
      </w:pPr>
    </w:p>
    <w:p w:rsidR="00E60452" w:rsidRPr="00422342" w:rsidRDefault="00E60452" w:rsidP="00100C57">
      <w:pPr>
        <w:shd w:val="clear" w:color="auto" w:fill="F9FAF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0452" w:rsidRPr="00422342" w:rsidRDefault="00E60452" w:rsidP="00E60452">
      <w:pPr>
        <w:pStyle w:val="a5"/>
        <w:numPr>
          <w:ilvl w:val="0"/>
          <w:numId w:val="6"/>
        </w:numPr>
        <w:shd w:val="clear" w:color="auto" w:fill="F9FAF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 xml:space="preserve">Программный материал по «Основам  плавания» </w:t>
      </w:r>
    </w:p>
    <w:p w:rsidR="00100C57" w:rsidRPr="00422342" w:rsidRDefault="00100C57" w:rsidP="00100C57">
      <w:pPr>
        <w:pStyle w:val="a5"/>
        <w:shd w:val="clear" w:color="auto" w:fill="F9FAFA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749"/>
        <w:gridCol w:w="3528"/>
        <w:gridCol w:w="5577"/>
      </w:tblGrid>
      <w:tr w:rsidR="00422342" w:rsidRPr="00422342" w:rsidTr="00C01A46">
        <w:tc>
          <w:tcPr>
            <w:tcW w:w="380" w:type="pct"/>
          </w:tcPr>
          <w:p w:rsidR="00E60452" w:rsidRPr="00422342" w:rsidRDefault="00E60452" w:rsidP="00C01A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90" w:type="pct"/>
          </w:tcPr>
          <w:p w:rsidR="00E60452" w:rsidRPr="00422342" w:rsidRDefault="00E60452" w:rsidP="00C01A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</w:t>
            </w:r>
          </w:p>
          <w:p w:rsidR="00E60452" w:rsidRPr="00422342" w:rsidRDefault="00E60452" w:rsidP="00C01A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направленность</w:t>
            </w:r>
          </w:p>
        </w:tc>
        <w:tc>
          <w:tcPr>
            <w:tcW w:w="2829" w:type="pct"/>
          </w:tcPr>
          <w:p w:rsidR="00E60452" w:rsidRPr="00422342" w:rsidRDefault="00E60452" w:rsidP="00C01A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</w:tr>
      <w:tr w:rsidR="00422342" w:rsidRPr="00422342" w:rsidTr="00C01A46">
        <w:tc>
          <w:tcPr>
            <w:tcW w:w="380" w:type="pct"/>
          </w:tcPr>
          <w:p w:rsidR="00E60452" w:rsidRPr="00422342" w:rsidRDefault="00E60452" w:rsidP="00C01A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0" w:type="pct"/>
          </w:tcPr>
          <w:p w:rsidR="00E60452" w:rsidRPr="00422342" w:rsidRDefault="00E60452" w:rsidP="00C01A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освоение техники плавания</w:t>
            </w:r>
          </w:p>
        </w:tc>
        <w:tc>
          <w:tcPr>
            <w:tcW w:w="2829" w:type="pct"/>
          </w:tcPr>
          <w:p w:rsidR="00E60452" w:rsidRPr="00422342" w:rsidRDefault="00E60452" w:rsidP="00C01A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плавательные упражнения для изучения кроля на груди, спине, брасса.</w:t>
            </w:r>
          </w:p>
          <w:p w:rsidR="00E60452" w:rsidRPr="00422342" w:rsidRDefault="00E60452" w:rsidP="00C01A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Старты, повороты. Ныряние ногами и головой.</w:t>
            </w:r>
          </w:p>
        </w:tc>
      </w:tr>
      <w:tr w:rsidR="00422342" w:rsidRPr="00422342" w:rsidTr="00C01A46">
        <w:tc>
          <w:tcPr>
            <w:tcW w:w="380" w:type="pct"/>
          </w:tcPr>
          <w:p w:rsidR="00E60452" w:rsidRPr="00422342" w:rsidRDefault="00E60452" w:rsidP="00C01A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pct"/>
          </w:tcPr>
          <w:p w:rsidR="00E60452" w:rsidRPr="00422342" w:rsidRDefault="00E60452" w:rsidP="00C01A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>На развитие выносли</w:t>
            </w: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вости</w:t>
            </w:r>
          </w:p>
        </w:tc>
        <w:tc>
          <w:tcPr>
            <w:tcW w:w="2829" w:type="pct"/>
          </w:tcPr>
          <w:p w:rsidR="00E60452" w:rsidRPr="00422342" w:rsidRDefault="00E60452" w:rsidP="00C01A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Повторное </w:t>
            </w:r>
            <w:proofErr w:type="spellStart"/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отрезков 25—50 м (2— 6 раз), 100 - 150 м (3—4 раза). </w:t>
            </w:r>
            <w:proofErr w:type="spellStart"/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400м. Игры в воде.</w:t>
            </w:r>
          </w:p>
        </w:tc>
      </w:tr>
      <w:tr w:rsidR="00422342" w:rsidRPr="00422342" w:rsidTr="00C01A46">
        <w:tc>
          <w:tcPr>
            <w:tcW w:w="380" w:type="pct"/>
          </w:tcPr>
          <w:p w:rsidR="00E60452" w:rsidRPr="00422342" w:rsidRDefault="00E60452" w:rsidP="00C01A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0" w:type="pct"/>
          </w:tcPr>
          <w:p w:rsidR="00E60452" w:rsidRPr="00422342" w:rsidRDefault="00E60452" w:rsidP="00C01A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>На развитие координационных способностей</w:t>
            </w:r>
          </w:p>
        </w:tc>
        <w:tc>
          <w:tcPr>
            <w:tcW w:w="2829" w:type="pct"/>
          </w:tcPr>
          <w:p w:rsidR="00E60452" w:rsidRPr="00422342" w:rsidRDefault="00E60452" w:rsidP="00C01A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совершенствование техники движений рук, ног, туловища, плавание в полной координации. Координационные упражнения на суше.</w:t>
            </w:r>
          </w:p>
        </w:tc>
      </w:tr>
      <w:tr w:rsidR="00422342" w:rsidRPr="00422342" w:rsidTr="00C01A46">
        <w:tc>
          <w:tcPr>
            <w:tcW w:w="380" w:type="pct"/>
          </w:tcPr>
          <w:p w:rsidR="00E60452" w:rsidRPr="00422342" w:rsidRDefault="00E60452" w:rsidP="00C01A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0" w:type="pct"/>
          </w:tcPr>
          <w:p w:rsidR="00E60452" w:rsidRPr="00422342" w:rsidRDefault="00E60452" w:rsidP="00C01A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>На знания о физической</w:t>
            </w:r>
          </w:p>
          <w:p w:rsidR="00E60452" w:rsidRPr="00422342" w:rsidRDefault="00E60452" w:rsidP="00C01A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культуре</w:t>
            </w:r>
          </w:p>
        </w:tc>
        <w:tc>
          <w:tcPr>
            <w:tcW w:w="2829" w:type="pct"/>
          </w:tcPr>
          <w:p w:rsidR="00E60452" w:rsidRPr="00422342" w:rsidRDefault="00E60452" w:rsidP="00C01A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плавательных упражнений, способов плавания и предметов для обучения. Влияние занятий плаванием на развитие выносливости, координационных способностей. Правила соревнований и определение победителей.</w:t>
            </w:r>
          </w:p>
        </w:tc>
      </w:tr>
      <w:tr w:rsidR="00422342" w:rsidRPr="00422342" w:rsidTr="00C01A46">
        <w:tc>
          <w:tcPr>
            <w:tcW w:w="380" w:type="pct"/>
          </w:tcPr>
          <w:p w:rsidR="00E60452" w:rsidRPr="00422342" w:rsidRDefault="00E60452" w:rsidP="00C01A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0" w:type="pct"/>
          </w:tcPr>
          <w:p w:rsidR="00E60452" w:rsidRPr="00422342" w:rsidRDefault="00E60452" w:rsidP="00C01A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</w:t>
            </w: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ные занятия</w:t>
            </w:r>
          </w:p>
        </w:tc>
        <w:tc>
          <w:tcPr>
            <w:tcW w:w="2829" w:type="pct"/>
          </w:tcPr>
          <w:p w:rsidR="00E60452" w:rsidRPr="00422342" w:rsidRDefault="00E60452" w:rsidP="00C01A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упражнений, рекомен</w:t>
            </w: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дованных программой, для освоения умений пла</w:t>
            </w:r>
            <w:r w:rsidRPr="0042234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вать. Упражнения на совершенствование техники плавания.</w:t>
            </w:r>
          </w:p>
        </w:tc>
      </w:tr>
    </w:tbl>
    <w:p w:rsidR="00E60452" w:rsidRPr="00422342" w:rsidRDefault="00E60452" w:rsidP="00E60452">
      <w:pPr>
        <w:shd w:val="clear" w:color="auto" w:fill="F9FAF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0C57" w:rsidRPr="00422342" w:rsidRDefault="00100C57" w:rsidP="00100C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234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программы по Плаванию</w:t>
      </w:r>
    </w:p>
    <w:p w:rsidR="00100C57" w:rsidRPr="00422342" w:rsidRDefault="00100C57" w:rsidP="00100C57">
      <w:pPr>
        <w:shd w:val="clear" w:color="auto" w:fill="FFFFFF"/>
        <w:spacing w:after="0" w:line="240" w:lineRule="auto"/>
        <w:rPr>
          <w:rFonts w:ascii="Calibri" w:eastAsia="Times New Roman" w:hAnsi="Calibri" w:cs="Times New Roman"/>
        </w:rPr>
      </w:pPr>
    </w:p>
    <w:p w:rsidR="00100C57" w:rsidRPr="00422342" w:rsidRDefault="00100C57" w:rsidP="00100C57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</w:rPr>
      </w:pPr>
      <w:r w:rsidRPr="00422342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Учащиеся научатся: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руководствоваться правилами поведения и мерами безопасности на занятиях в бассейне;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понимать что такое гигиена при занятиях плаванием;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понимать, как проводится закаливание организма посредством плавания;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lastRenderedPageBreak/>
        <w:t>понимать влияние плавания на организм человека;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составлять комплексы упражнений, направленные на развитие физических качеств;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выполнять обще развивающие, и имитационные упражнения на суше;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выполнять погружения в воду с головой;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 xml:space="preserve">выполнять </w:t>
      </w:r>
      <w:proofErr w:type="spellStart"/>
      <w:r w:rsidRPr="00422342">
        <w:rPr>
          <w:rFonts w:ascii="Times New Roman" w:eastAsia="Times New Roman" w:hAnsi="Times New Roman" w:cs="Times New Roman"/>
          <w:sz w:val="24"/>
          <w:szCs w:val="24"/>
        </w:rPr>
        <w:t>подныривания</w:t>
      </w:r>
      <w:proofErr w:type="spellEnd"/>
      <w:r w:rsidRPr="00422342">
        <w:rPr>
          <w:rFonts w:ascii="Times New Roman" w:eastAsia="Times New Roman" w:hAnsi="Times New Roman" w:cs="Times New Roman"/>
          <w:sz w:val="24"/>
          <w:szCs w:val="24"/>
        </w:rPr>
        <w:t xml:space="preserve"> и открывать глаза в воде;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выполнять выдохи в воду;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выполнять скольжения без работы ног на спине и на груди;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 выполнять скольжения с работой ног на спине и на груди;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выполнять учебные прыжки («солдатиком»), спады в воду, выполнять старт из воды и старт с тумбы;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играть в воде;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 плавать способом кроль на груди с помощью работы ног в согласовании с дыханием;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плавать способом кроль на груди с помощью работы рук в согласовании с дыханием;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плавать способом кроль на груди в полной координации движений;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плавать способом кроль на спине с помощью работы ног в согласовании с дыханием;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плавать способом кроль на спине с помощью работы рук в согласовании с дыханием;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плавать способом кроль на спине в полной координации движений;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плавать способом брасс с помощью работы ног в согласовании с дыханием;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плавать способом брасс с помощью работы рук в согласовании с дыханием;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плавать способом брасс в полной координации движений;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плавать способом баттерфляй с помощью работы ног в согласовании с дыханием;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плавать способом баттерфляй с помощью работы рук в согласовании с дыханием;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плавать способом баттерфляй в полной координации движений;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выполнять простые повороты в способах кроль на груди, кроль на спине, брасс, баттерфляй;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измерять чистоту сердечных сокращений по окончании занятия на воде;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владеть способами прикладного плавания;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плавание в сложных условиях;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плавание с предметами и грузами;</w:t>
      </w:r>
    </w:p>
    <w:p w:rsidR="00100C57" w:rsidRPr="00422342" w:rsidRDefault="00100C57" w:rsidP="00100C57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проводить транспортировку не умеющих плавать с использованием подручных плавающих средств.</w:t>
      </w:r>
    </w:p>
    <w:p w:rsidR="00100C57" w:rsidRPr="00422342" w:rsidRDefault="00100C57" w:rsidP="00100C57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</w:rPr>
      </w:pPr>
      <w:r w:rsidRPr="00422342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Учащиеся получат возможность научиться:</w:t>
      </w:r>
    </w:p>
    <w:p w:rsidR="00100C57" w:rsidRPr="00422342" w:rsidRDefault="00100C57" w:rsidP="00100C57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 выполнять подъём пострадавшего со дна;</w:t>
      </w:r>
    </w:p>
    <w:p w:rsidR="00100C57" w:rsidRPr="00422342" w:rsidRDefault="00100C57" w:rsidP="00100C57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сдать норматив ГТО не ниже среднего, согласно таблице нормативов в каждой возрастной группе:</w:t>
      </w:r>
    </w:p>
    <w:p w:rsidR="00100C57" w:rsidRPr="00422342" w:rsidRDefault="00100C57" w:rsidP="00100C57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Проплывать дистанцию в умеренном темпе без остановки (общая выносливость):</w:t>
      </w:r>
    </w:p>
    <w:p w:rsidR="00100C57" w:rsidRPr="00422342" w:rsidRDefault="00100C57" w:rsidP="00100C5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</w:rPr>
      </w:pPr>
      <w:r w:rsidRPr="00422342">
        <w:rPr>
          <w:rFonts w:ascii="Times New Roman" w:eastAsia="Times New Roman" w:hAnsi="Times New Roman" w:cs="Times New Roman"/>
          <w:b/>
          <w:bCs/>
          <w:sz w:val="24"/>
          <w:szCs w:val="24"/>
        </w:rPr>
        <w:t>Ожидаемые результаты:</w:t>
      </w:r>
    </w:p>
    <w:p w:rsidR="00100C57" w:rsidRPr="00422342" w:rsidRDefault="00100C57" w:rsidP="00100C57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Согласно предоставленной программе, учащиеся должны приобщиться к занятиям плаванием и освоить необходимый минимум двигательных умений;</w:t>
      </w:r>
    </w:p>
    <w:p w:rsidR="00100C57" w:rsidRPr="00422342" w:rsidRDefault="00100C57" w:rsidP="00100C57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 В результате обучения учащиеся осваивают минимальный теоретический объём представлений о плавании, знакомятся с основными способами плавания, существующими в этом виде спорта, видами прикладного плавания,  развивают физические качества: силу; выносливость; координацию, развивают определенный уровень физической подготовки;</w:t>
      </w:r>
    </w:p>
    <w:p w:rsidR="00100C57" w:rsidRPr="00422342" w:rsidRDefault="00100C57" w:rsidP="00100C57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 xml:space="preserve">В практическом плане учащиеся осваивают базовые элементы,  которые включают в себя: общеразвивающие и имитационные упражнения на суше; подготовительные упражнения для освоения с водой; погружение в воду с головой, </w:t>
      </w:r>
      <w:proofErr w:type="spellStart"/>
      <w:r w:rsidRPr="00422342">
        <w:rPr>
          <w:rFonts w:ascii="Times New Roman" w:eastAsia="Times New Roman" w:hAnsi="Times New Roman" w:cs="Times New Roman"/>
          <w:sz w:val="24"/>
          <w:szCs w:val="24"/>
        </w:rPr>
        <w:t>подныривания</w:t>
      </w:r>
      <w:proofErr w:type="spellEnd"/>
      <w:r w:rsidRPr="00422342">
        <w:rPr>
          <w:rFonts w:ascii="Times New Roman" w:eastAsia="Times New Roman" w:hAnsi="Times New Roman" w:cs="Times New Roman"/>
          <w:sz w:val="24"/>
          <w:szCs w:val="24"/>
        </w:rPr>
        <w:t xml:space="preserve"> и открывание глаз в воде; всплывание и лежание на воде; выдохи в воду; скольжения; </w:t>
      </w:r>
      <w:r w:rsidRPr="00422342">
        <w:rPr>
          <w:rFonts w:ascii="Times New Roman" w:eastAsia="Times New Roman" w:hAnsi="Times New Roman" w:cs="Times New Roman"/>
          <w:sz w:val="24"/>
          <w:szCs w:val="24"/>
        </w:rPr>
        <w:lastRenderedPageBreak/>
        <w:t>учебные прыжки в воду; игры на воде; изучение способа плавания кроль на груди; изучение способа плавания кроль на спине; старты из воды;  старты с тумбочки; изучение способа плавания брасс; изучение способа плавания баттерфляй; упражнения для изучения облегчённых стартов и поворотов; способы прикладного плавания; закрепление навыка избранного способа плавания.</w:t>
      </w:r>
    </w:p>
    <w:p w:rsidR="00100C57" w:rsidRPr="00422342" w:rsidRDefault="00100C57" w:rsidP="006B569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</w:rPr>
      </w:pPr>
      <w:r w:rsidRPr="00422342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подведения итогов:</w:t>
      </w:r>
    </w:p>
    <w:p w:rsidR="00100C57" w:rsidRPr="00422342" w:rsidRDefault="00100C57" w:rsidP="006348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Контроль  над  освоением учебного материала осуществляется педагогом в ходе занятия. Это – визуальный контроль правильного выполнения технических элементов.</w:t>
      </w:r>
    </w:p>
    <w:p w:rsidR="00100C57" w:rsidRPr="00422342" w:rsidRDefault="00100C57" w:rsidP="006348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Проводятся контрольные срезы пройденного материала.</w:t>
      </w:r>
    </w:p>
    <w:p w:rsidR="00100C57" w:rsidRPr="00422342" w:rsidRDefault="00100C57" w:rsidP="006348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Оценки  выставляется следующим образом:</w:t>
      </w:r>
    </w:p>
    <w:p w:rsidR="00100C57" w:rsidRPr="00422342" w:rsidRDefault="00100C57" w:rsidP="00634839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Times New Roman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а) при плавании заданной дистанции не допускаются ошибки в технике       исполнения данного способа плавания – ставится оценка «5» (пять)</w:t>
      </w:r>
    </w:p>
    <w:p w:rsidR="00100C57" w:rsidRPr="00422342" w:rsidRDefault="00100C57" w:rsidP="0063483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б) при плавании заданной дистанции допуская одну ошибку в</w:t>
      </w:r>
    </w:p>
    <w:p w:rsidR="00100C57" w:rsidRPr="00422342" w:rsidRDefault="00100C57" w:rsidP="006348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</w:rPr>
      </w:pPr>
      <w:proofErr w:type="gramStart"/>
      <w:r w:rsidRPr="00422342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proofErr w:type="gramEnd"/>
      <w:r w:rsidRPr="00422342">
        <w:rPr>
          <w:rFonts w:ascii="Times New Roman" w:eastAsia="Times New Roman" w:hAnsi="Times New Roman" w:cs="Times New Roman"/>
          <w:sz w:val="24"/>
          <w:szCs w:val="24"/>
        </w:rPr>
        <w:t xml:space="preserve"> техники данного способа - ставится оценка  «4» (четыре)</w:t>
      </w:r>
    </w:p>
    <w:p w:rsidR="00100C57" w:rsidRPr="00422342" w:rsidRDefault="00100C57" w:rsidP="0063483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в) при плавании заданной дистанции допускается две ошибки в</w:t>
      </w:r>
    </w:p>
    <w:p w:rsidR="00100C57" w:rsidRPr="00422342" w:rsidRDefault="00100C57" w:rsidP="0063483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</w:rPr>
      </w:pPr>
      <w:proofErr w:type="gramStart"/>
      <w:r w:rsidRPr="00422342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proofErr w:type="gramEnd"/>
      <w:r w:rsidRPr="00422342">
        <w:rPr>
          <w:rFonts w:ascii="Times New Roman" w:eastAsia="Times New Roman" w:hAnsi="Times New Roman" w:cs="Times New Roman"/>
          <w:sz w:val="24"/>
          <w:szCs w:val="24"/>
        </w:rPr>
        <w:t xml:space="preserve"> техники данного способа - ставится оценка  «3» (три)</w:t>
      </w:r>
    </w:p>
    <w:p w:rsidR="00100C57" w:rsidRPr="00422342" w:rsidRDefault="00100C57" w:rsidP="006B5693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Участие в школьных и городских спортивных мероприятиях.</w:t>
      </w:r>
    </w:p>
    <w:p w:rsidR="00100C57" w:rsidRPr="00422342" w:rsidRDefault="00100C57" w:rsidP="006B5693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Сдача норм ГТО по плаванию. Участие в соревнованиях, на которых учащиеся имеют возможность закрепить свои полученные умение, попробовать самостоятельно принимать решения («Весёлые старты на воде», эстафеты и т.д.)</w:t>
      </w:r>
    </w:p>
    <w:p w:rsidR="00100C57" w:rsidRPr="00422342" w:rsidRDefault="00100C57" w:rsidP="006B569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</w:rPr>
      </w:pPr>
      <w:r w:rsidRPr="00422342">
        <w:rPr>
          <w:rFonts w:ascii="Times New Roman" w:eastAsia="Times New Roman" w:hAnsi="Times New Roman" w:cs="Times New Roman"/>
          <w:sz w:val="24"/>
          <w:szCs w:val="24"/>
        </w:rPr>
        <w:t>По окончании курса учащиеся должны:</w:t>
      </w:r>
    </w:p>
    <w:p w:rsidR="00100C57" w:rsidRPr="00422342" w:rsidRDefault="00100C57" w:rsidP="006B569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</w:rPr>
      </w:pPr>
      <w:r w:rsidRPr="00422342"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  <w:r w:rsidRPr="00422342">
        <w:rPr>
          <w:rFonts w:ascii="Times New Roman" w:eastAsia="Times New Roman" w:hAnsi="Times New Roman" w:cs="Times New Roman"/>
          <w:sz w:val="24"/>
          <w:szCs w:val="24"/>
        </w:rPr>
        <w:t> правила поведения и меры безопасности на уроках плавания. Гигиену               физических упражнений и профилактику заболеваний. Влияние плавания на организм человека.</w:t>
      </w:r>
      <w:r w:rsidR="00422342" w:rsidRPr="00422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22342">
        <w:rPr>
          <w:rFonts w:ascii="Times New Roman" w:eastAsia="Times New Roman" w:hAnsi="Times New Roman" w:cs="Times New Roman"/>
          <w:sz w:val="24"/>
          <w:szCs w:val="24"/>
        </w:rPr>
        <w:t>Историю  плавания и олимпийского движения, о положительном их влиянии на укрепления мира и дружбы между народами.</w:t>
      </w:r>
    </w:p>
    <w:p w:rsidR="00100C57" w:rsidRPr="00422342" w:rsidRDefault="00100C57" w:rsidP="006B569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</w:rPr>
      </w:pPr>
      <w:r w:rsidRPr="00422342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Уметь:</w:t>
      </w:r>
      <w:r w:rsidRPr="00422342">
        <w:rPr>
          <w:rFonts w:ascii="Times New Roman" w:eastAsia="Times New Roman" w:hAnsi="Times New Roman" w:cs="Times New Roman"/>
          <w:sz w:val="24"/>
          <w:szCs w:val="24"/>
        </w:rPr>
        <w:t xml:space="preserve"> выполнять базовые элементы, которые включают в себя: обще развивающие, и имитационные упражнения на суше; подготовительные упражнения для освоения с водой; погружение в воду с головой, </w:t>
      </w:r>
      <w:proofErr w:type="spellStart"/>
      <w:r w:rsidRPr="00422342">
        <w:rPr>
          <w:rFonts w:ascii="Times New Roman" w:eastAsia="Times New Roman" w:hAnsi="Times New Roman" w:cs="Times New Roman"/>
          <w:sz w:val="24"/>
          <w:szCs w:val="24"/>
        </w:rPr>
        <w:t>подныривания</w:t>
      </w:r>
      <w:proofErr w:type="spellEnd"/>
      <w:r w:rsidRPr="00422342">
        <w:rPr>
          <w:rFonts w:ascii="Times New Roman" w:eastAsia="Times New Roman" w:hAnsi="Times New Roman" w:cs="Times New Roman"/>
          <w:sz w:val="24"/>
          <w:szCs w:val="24"/>
        </w:rPr>
        <w:t xml:space="preserve"> и открывание глаз в воде; всплывать и лежать на воде; выдохи в воду; скольжения; учебные прыжки в воду; игры на воде; плавать кролем на груди; плавать кролем на спине; плавать способом брасс; плавать способом баттерфляй; выполнять облегчённые старты и повороты.</w:t>
      </w:r>
    </w:p>
    <w:p w:rsidR="00236AEF" w:rsidRPr="00422342" w:rsidRDefault="00236AEF" w:rsidP="006348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001E" w:rsidRPr="00422342" w:rsidRDefault="0086001E" w:rsidP="00100C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4839" w:rsidRPr="00422342" w:rsidRDefault="00634839" w:rsidP="00100C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4839" w:rsidRPr="00422342" w:rsidRDefault="00634839" w:rsidP="00100C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4839" w:rsidRPr="00422342" w:rsidRDefault="00634839" w:rsidP="00100C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4839" w:rsidRPr="00422342" w:rsidRDefault="00634839" w:rsidP="00100C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4839" w:rsidRPr="00422342" w:rsidRDefault="00634839" w:rsidP="00100C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4839" w:rsidRPr="00422342" w:rsidRDefault="00634839" w:rsidP="00100C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4839" w:rsidRPr="00422342" w:rsidRDefault="00634839" w:rsidP="00100C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4839" w:rsidRPr="00422342" w:rsidRDefault="00634839" w:rsidP="00100C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4839" w:rsidRPr="00422342" w:rsidRDefault="00634839" w:rsidP="00100C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4839" w:rsidRPr="00422342" w:rsidRDefault="00634839" w:rsidP="00100C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4839" w:rsidRPr="00422342" w:rsidRDefault="00634839" w:rsidP="00100C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4839" w:rsidRPr="00422342" w:rsidRDefault="00634839" w:rsidP="00100C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0452" w:rsidRPr="00422342" w:rsidRDefault="00E60452" w:rsidP="00E604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22342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Тематическое планирование программы внеурочной деятельности «Основы плаванья»</w:t>
      </w:r>
    </w:p>
    <w:p w:rsidR="00E60452" w:rsidRPr="00422342" w:rsidRDefault="00E60452" w:rsidP="00E60452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4963" w:type="pct"/>
        <w:tblInd w:w="-318" w:type="dxa"/>
        <w:tblLook w:val="04A0" w:firstRow="1" w:lastRow="0" w:firstColumn="1" w:lastColumn="0" w:noHBand="0" w:noVBand="1"/>
      </w:tblPr>
      <w:tblGrid>
        <w:gridCol w:w="586"/>
        <w:gridCol w:w="6712"/>
        <w:gridCol w:w="1350"/>
        <w:gridCol w:w="1133"/>
      </w:tblGrid>
      <w:tr w:rsidR="00422342" w:rsidRPr="00422342" w:rsidTr="00422342">
        <w:tc>
          <w:tcPr>
            <w:tcW w:w="300" w:type="pct"/>
          </w:tcPr>
          <w:p w:rsidR="00E60452" w:rsidRPr="00422342" w:rsidRDefault="00E6045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431" w:type="pct"/>
          </w:tcPr>
          <w:p w:rsidR="00E60452" w:rsidRPr="00422342" w:rsidRDefault="00E60452" w:rsidP="00C01A46">
            <w:pPr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Разделы, темы</w:t>
            </w:r>
          </w:p>
        </w:tc>
        <w:tc>
          <w:tcPr>
            <w:tcW w:w="690" w:type="pct"/>
          </w:tcPr>
          <w:p w:rsidR="00E60452" w:rsidRPr="00422342" w:rsidRDefault="00422342" w:rsidP="00E60452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часов</w:t>
            </w:r>
          </w:p>
        </w:tc>
        <w:tc>
          <w:tcPr>
            <w:tcW w:w="579" w:type="pct"/>
          </w:tcPr>
          <w:p w:rsidR="00E6045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</w:t>
            </w: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безопасности на воде. Специальные плавательные упражнения для осво</w:t>
            </w: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ения в водной среде 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безопасности на воде. Упражнения на дыхание, бег по воде вперед, назад, боком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для освоения с водой: погружение под воду с открытыми глазами, скольжение на груди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Разучивание движения ногами. Подвижная игра «Охотники и утки»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Дви</w:t>
            </w: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жения ног и рук при плавании способами кроль на груди, кроль на спине или брасс 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Скольжение с элементами гребков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Скольжение на груди и на спине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Скольжение на груди с движением ног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Спад в воду с низкого бортика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Плавание на груди и спине (кроль)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Скольжение с пенной доской между бедер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Разучивание дыхания с поворотом головы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Кроль с доской между бедер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Кроль на спине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Кроль на спине и груди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Соскок в воду с высокого бортика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на совершенствование техники движения рук, ног кролем.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Проплывание</w:t>
            </w:r>
            <w:proofErr w:type="spellEnd"/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отрезков кролем на груди, правила соревнований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Проплывание</w:t>
            </w:r>
            <w:proofErr w:type="spellEnd"/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отрезков кролем: упражнения на совершенствование техники движений руками, ногами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выносливости: </w:t>
            </w:r>
            <w:proofErr w:type="spellStart"/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проплывание</w:t>
            </w:r>
            <w:proofErr w:type="spellEnd"/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 м кролем</w:t>
            </w:r>
            <w:proofErr w:type="gramStart"/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Игры с мячом. Прыжки в воду.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выносливости: </w:t>
            </w:r>
            <w:proofErr w:type="spellStart"/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проплывание</w:t>
            </w:r>
            <w:proofErr w:type="spellEnd"/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50м кролем, отрезки брассом. Игры.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Свободный стиль, </w:t>
            </w:r>
            <w:proofErr w:type="spellStart"/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проплывание</w:t>
            </w:r>
            <w:proofErr w:type="spellEnd"/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отрезков в спокойном темпе. Игры.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скоростных качеств. </w:t>
            </w:r>
            <w:proofErr w:type="spellStart"/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Проплывание</w:t>
            </w:r>
            <w:proofErr w:type="spellEnd"/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отрезков на скорость 4x25м. Повороты.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плавание, старты</w:t>
            </w:r>
            <w:proofErr w:type="gramStart"/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Повороты – скольжение.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на технику: движения рук, ног кролем на груди и спине. Повороты. Игры.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на технику: движения рук, ног брассом. Развитие выносливости. Игры.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выносливости: </w:t>
            </w:r>
            <w:proofErr w:type="spellStart"/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проплывание</w:t>
            </w:r>
            <w:proofErr w:type="spellEnd"/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кролем на груди, спине. Брасс. Игры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выносливости: </w:t>
            </w:r>
            <w:proofErr w:type="spellStart"/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проплывание</w:t>
            </w:r>
            <w:proofErr w:type="spellEnd"/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кролем на груди, спине. Брасс. Игры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выносливости. Игры, развлечения на воде.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Специальные упражнения на суше, рекомен</w:t>
            </w: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дованных программой, для освоения умений пла</w:t>
            </w: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вать 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на совершенствование техники движения рук, ног, туловища в воде. Ныряние.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на совершенствование техники движения рук, ног, туловища в воде. Ныряние.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на совершенствование техники движения рук, ног, туловища в воде. Ныряние.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300" w:type="pct"/>
          </w:tcPr>
          <w:p w:rsidR="00422342" w:rsidRPr="00422342" w:rsidRDefault="00422342" w:rsidP="00C01A46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431" w:type="pct"/>
          </w:tcPr>
          <w:p w:rsidR="00422342" w:rsidRPr="00422342" w:rsidRDefault="00422342" w:rsidP="00C01A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Свободный стиль, </w:t>
            </w:r>
            <w:proofErr w:type="spellStart"/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проплывание</w:t>
            </w:r>
            <w:proofErr w:type="spellEnd"/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отрезков в спокойном темпе. Игры.</w:t>
            </w:r>
          </w:p>
        </w:tc>
        <w:tc>
          <w:tcPr>
            <w:tcW w:w="690" w:type="pct"/>
          </w:tcPr>
          <w:p w:rsidR="00422342" w:rsidRPr="00422342" w:rsidRDefault="00422342" w:rsidP="00121A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422342" w:rsidRPr="00422342" w:rsidRDefault="00422342" w:rsidP="00C01A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342" w:rsidRPr="00422342" w:rsidTr="00422342">
        <w:tc>
          <w:tcPr>
            <w:tcW w:w="5000" w:type="pct"/>
            <w:gridSpan w:val="4"/>
          </w:tcPr>
          <w:p w:rsidR="00422342" w:rsidRPr="00422342" w:rsidRDefault="00422342" w:rsidP="00E6045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Итого 34 часов</w:t>
            </w:r>
          </w:p>
        </w:tc>
      </w:tr>
    </w:tbl>
    <w:p w:rsidR="0086001E" w:rsidRPr="00422342" w:rsidRDefault="0086001E" w:rsidP="006348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6001E" w:rsidRPr="00422342" w:rsidRDefault="0086001E" w:rsidP="0086001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6001E" w:rsidRPr="00422342" w:rsidRDefault="0086001E" w:rsidP="00BF6B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C56E6" w:rsidRPr="00422342" w:rsidRDefault="00CC56E6">
      <w:pPr>
        <w:rPr>
          <w:rFonts w:ascii="Times New Roman" w:hAnsi="Times New Roman" w:cs="Times New Roman"/>
          <w:sz w:val="24"/>
          <w:szCs w:val="24"/>
        </w:rPr>
      </w:pPr>
    </w:p>
    <w:sectPr w:rsidR="00CC56E6" w:rsidRPr="00422342" w:rsidSect="004223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4742"/>
    <w:multiLevelType w:val="multilevel"/>
    <w:tmpl w:val="0494F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1B1AAD"/>
    <w:multiLevelType w:val="multilevel"/>
    <w:tmpl w:val="19E48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DC36A9"/>
    <w:multiLevelType w:val="multilevel"/>
    <w:tmpl w:val="5610F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29415D"/>
    <w:multiLevelType w:val="multilevel"/>
    <w:tmpl w:val="8AEE4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A131B5"/>
    <w:multiLevelType w:val="multilevel"/>
    <w:tmpl w:val="72DE1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BC2587"/>
    <w:multiLevelType w:val="multilevel"/>
    <w:tmpl w:val="B2842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5D1BC6"/>
    <w:multiLevelType w:val="multilevel"/>
    <w:tmpl w:val="5AEA3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CB3728"/>
    <w:multiLevelType w:val="multilevel"/>
    <w:tmpl w:val="572A74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F35BEC"/>
    <w:multiLevelType w:val="multilevel"/>
    <w:tmpl w:val="61B27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461F88"/>
    <w:multiLevelType w:val="multilevel"/>
    <w:tmpl w:val="A844D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E76F95"/>
    <w:multiLevelType w:val="multilevel"/>
    <w:tmpl w:val="F8465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4C7ED1"/>
    <w:multiLevelType w:val="multilevel"/>
    <w:tmpl w:val="38A43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D94AF6"/>
    <w:multiLevelType w:val="multilevel"/>
    <w:tmpl w:val="1CEAB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183654"/>
    <w:multiLevelType w:val="multilevel"/>
    <w:tmpl w:val="020E3A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5"/>
  </w:num>
  <w:num w:numId="5">
    <w:abstractNumId w:val="2"/>
  </w:num>
  <w:num w:numId="6">
    <w:abstractNumId w:val="13"/>
  </w:num>
  <w:num w:numId="7">
    <w:abstractNumId w:val="3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  <w:num w:numId="12">
    <w:abstractNumId w:val="10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01E"/>
    <w:rsid w:val="00100C57"/>
    <w:rsid w:val="00236AEF"/>
    <w:rsid w:val="00242233"/>
    <w:rsid w:val="002E60A0"/>
    <w:rsid w:val="00422342"/>
    <w:rsid w:val="00485C23"/>
    <w:rsid w:val="00510DA4"/>
    <w:rsid w:val="00583A49"/>
    <w:rsid w:val="00634839"/>
    <w:rsid w:val="006B5693"/>
    <w:rsid w:val="006C2972"/>
    <w:rsid w:val="0073065D"/>
    <w:rsid w:val="00740255"/>
    <w:rsid w:val="0086001E"/>
    <w:rsid w:val="008A1CCE"/>
    <w:rsid w:val="009434F5"/>
    <w:rsid w:val="00A00EB9"/>
    <w:rsid w:val="00B468DB"/>
    <w:rsid w:val="00BB7571"/>
    <w:rsid w:val="00BF6BEA"/>
    <w:rsid w:val="00CC56E6"/>
    <w:rsid w:val="00D72B16"/>
    <w:rsid w:val="00E60452"/>
    <w:rsid w:val="00F9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60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60452"/>
    <w:pPr>
      <w:ind w:left="720"/>
      <w:contextualSpacing/>
    </w:pPr>
  </w:style>
  <w:style w:type="character" w:customStyle="1" w:styleId="a6">
    <w:name w:val="Основной текст_"/>
    <w:basedOn w:val="a0"/>
    <w:link w:val="1"/>
    <w:rsid w:val="00236AE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236AEF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265pt1pt">
    <w:name w:val="Основной текст (2) + 6;5 pt;Малые прописные;Интервал 1 pt"/>
    <w:basedOn w:val="2"/>
    <w:rsid w:val="00236AEF"/>
    <w:rPr>
      <w:rFonts w:ascii="Times New Roman" w:eastAsia="Times New Roman" w:hAnsi="Times New Roman" w:cs="Times New Roman"/>
      <w:smallCaps/>
      <w:spacing w:val="30"/>
      <w:sz w:val="13"/>
      <w:szCs w:val="13"/>
      <w:shd w:val="clear" w:color="auto" w:fill="FFFFFF"/>
      <w:lang w:val="en-US"/>
    </w:rPr>
  </w:style>
  <w:style w:type="character" w:customStyle="1" w:styleId="3">
    <w:name w:val="Основной текст (3)_"/>
    <w:basedOn w:val="a0"/>
    <w:link w:val="30"/>
    <w:rsid w:val="00236AE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236AE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236AEF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30">
    <w:name w:val="Основной текст (3)"/>
    <w:basedOn w:val="a"/>
    <w:link w:val="3"/>
    <w:rsid w:val="00236AEF"/>
    <w:pPr>
      <w:shd w:val="clear" w:color="auto" w:fill="FFFFFF"/>
      <w:spacing w:before="300" w:after="0" w:line="255" w:lineRule="exact"/>
      <w:ind w:firstLine="660"/>
      <w:jc w:val="both"/>
    </w:pPr>
    <w:rPr>
      <w:rFonts w:ascii="Times New Roman" w:eastAsia="Times New Roman" w:hAnsi="Times New Roman" w:cs="Times New Roman"/>
    </w:rPr>
  </w:style>
  <w:style w:type="paragraph" w:customStyle="1" w:styleId="c17">
    <w:name w:val="c17"/>
    <w:basedOn w:val="a"/>
    <w:rsid w:val="00100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100C57"/>
  </w:style>
  <w:style w:type="paragraph" w:customStyle="1" w:styleId="c1">
    <w:name w:val="c1"/>
    <w:basedOn w:val="a"/>
    <w:rsid w:val="00100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00C57"/>
  </w:style>
  <w:style w:type="paragraph" w:customStyle="1" w:styleId="c73">
    <w:name w:val="c73"/>
    <w:basedOn w:val="a"/>
    <w:rsid w:val="00100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60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60452"/>
    <w:pPr>
      <w:ind w:left="720"/>
      <w:contextualSpacing/>
    </w:pPr>
  </w:style>
  <w:style w:type="character" w:customStyle="1" w:styleId="a6">
    <w:name w:val="Основной текст_"/>
    <w:basedOn w:val="a0"/>
    <w:link w:val="1"/>
    <w:rsid w:val="00236AE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236AEF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265pt1pt">
    <w:name w:val="Основной текст (2) + 6;5 pt;Малые прописные;Интервал 1 pt"/>
    <w:basedOn w:val="2"/>
    <w:rsid w:val="00236AEF"/>
    <w:rPr>
      <w:rFonts w:ascii="Times New Roman" w:eastAsia="Times New Roman" w:hAnsi="Times New Roman" w:cs="Times New Roman"/>
      <w:smallCaps/>
      <w:spacing w:val="30"/>
      <w:sz w:val="13"/>
      <w:szCs w:val="13"/>
      <w:shd w:val="clear" w:color="auto" w:fill="FFFFFF"/>
      <w:lang w:val="en-US"/>
    </w:rPr>
  </w:style>
  <w:style w:type="character" w:customStyle="1" w:styleId="3">
    <w:name w:val="Основной текст (3)_"/>
    <w:basedOn w:val="a0"/>
    <w:link w:val="30"/>
    <w:rsid w:val="00236AE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236AE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236AEF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30">
    <w:name w:val="Основной текст (3)"/>
    <w:basedOn w:val="a"/>
    <w:link w:val="3"/>
    <w:rsid w:val="00236AEF"/>
    <w:pPr>
      <w:shd w:val="clear" w:color="auto" w:fill="FFFFFF"/>
      <w:spacing w:before="300" w:after="0" w:line="255" w:lineRule="exact"/>
      <w:ind w:firstLine="660"/>
      <w:jc w:val="both"/>
    </w:pPr>
    <w:rPr>
      <w:rFonts w:ascii="Times New Roman" w:eastAsia="Times New Roman" w:hAnsi="Times New Roman" w:cs="Times New Roman"/>
    </w:rPr>
  </w:style>
  <w:style w:type="paragraph" w:customStyle="1" w:styleId="c17">
    <w:name w:val="c17"/>
    <w:basedOn w:val="a"/>
    <w:rsid w:val="00100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100C57"/>
  </w:style>
  <w:style w:type="paragraph" w:customStyle="1" w:styleId="c1">
    <w:name w:val="c1"/>
    <w:basedOn w:val="a"/>
    <w:rsid w:val="00100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00C57"/>
  </w:style>
  <w:style w:type="paragraph" w:customStyle="1" w:styleId="c73">
    <w:name w:val="c73"/>
    <w:basedOn w:val="a"/>
    <w:rsid w:val="00100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6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2309</Words>
  <Characters>13167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Celeron</dc:creator>
  <cp:lastModifiedBy>Пользователь</cp:lastModifiedBy>
  <cp:revision>3</cp:revision>
  <cp:lastPrinted>2021-10-21T04:30:00Z</cp:lastPrinted>
  <dcterms:created xsi:type="dcterms:W3CDTF">2023-09-27T07:16:00Z</dcterms:created>
  <dcterms:modified xsi:type="dcterms:W3CDTF">2023-09-27T07:17:00Z</dcterms:modified>
</cp:coreProperties>
</file>