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CF" w:rsidRPr="001665BB" w:rsidRDefault="000B27CF" w:rsidP="001665BB"/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30"/>
        <w:gridCol w:w="2469"/>
        <w:gridCol w:w="3572"/>
      </w:tblGrid>
      <w:tr w:rsidR="001665BB" w:rsidRPr="001665BB" w:rsidTr="00E40E82">
        <w:tc>
          <w:tcPr>
            <w:tcW w:w="3652" w:type="dxa"/>
          </w:tcPr>
          <w:p w:rsidR="001665BB" w:rsidRPr="001665BB" w:rsidRDefault="001665BB" w:rsidP="001665BB">
            <w:pPr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1665BB" w:rsidRPr="001665BB" w:rsidRDefault="001665BB" w:rsidP="001665BB">
            <w:pPr>
              <w:rPr>
                <w:rFonts w:eastAsia="Calibri"/>
                <w:lang w:eastAsia="en-US"/>
              </w:rPr>
            </w:pPr>
          </w:p>
        </w:tc>
        <w:tc>
          <w:tcPr>
            <w:tcW w:w="3650" w:type="dxa"/>
          </w:tcPr>
          <w:p w:rsidR="001665BB" w:rsidRPr="001665BB" w:rsidRDefault="001665BB" w:rsidP="001665BB">
            <w:pPr>
              <w:rPr>
                <w:rFonts w:eastAsia="Calibri"/>
                <w:lang w:eastAsia="en-US"/>
              </w:rPr>
            </w:pPr>
            <w:r w:rsidRPr="001665BB">
              <w:rPr>
                <w:rFonts w:eastAsia="Calibri"/>
                <w:bCs/>
                <w:lang w:eastAsia="en-US"/>
              </w:rPr>
              <w:t>Утверждено п</w:t>
            </w:r>
            <w:r w:rsidRPr="001665BB">
              <w:rPr>
                <w:rFonts w:eastAsia="Calibri"/>
                <w:lang w:eastAsia="en-US"/>
              </w:rPr>
              <w:t xml:space="preserve">риказом  </w:t>
            </w:r>
          </w:p>
          <w:p w:rsidR="001665BB" w:rsidRPr="001665BB" w:rsidRDefault="001665BB" w:rsidP="001665BB">
            <w:pPr>
              <w:rPr>
                <w:rFonts w:eastAsia="Calibri"/>
                <w:b/>
                <w:bCs/>
                <w:lang w:eastAsia="en-US"/>
              </w:rPr>
            </w:pPr>
            <w:r w:rsidRPr="001665BB">
              <w:rPr>
                <w:rFonts w:eastAsia="Calibri"/>
                <w:lang w:eastAsia="en-US"/>
              </w:rPr>
              <w:t xml:space="preserve">от «29» </w:t>
            </w:r>
            <w:r w:rsidRPr="001665BB">
              <w:rPr>
                <w:rFonts w:eastAsia="Calibri"/>
                <w:u w:val="single"/>
                <w:lang w:eastAsia="en-US"/>
              </w:rPr>
              <w:t>августа</w:t>
            </w:r>
            <w:r w:rsidRPr="001665BB">
              <w:rPr>
                <w:rFonts w:eastAsia="Calibri"/>
                <w:lang w:eastAsia="en-US"/>
              </w:rPr>
              <w:t xml:space="preserve"> 2023г. №  146</w:t>
            </w:r>
          </w:p>
        </w:tc>
      </w:tr>
    </w:tbl>
    <w:p w:rsidR="001665BB" w:rsidRPr="001665BB" w:rsidRDefault="001665BB" w:rsidP="001665BB">
      <w:pPr>
        <w:rPr>
          <w:rFonts w:eastAsia="Times New Roman"/>
          <w:b/>
          <w:lang w:eastAsia="ru-RU"/>
        </w:rPr>
      </w:pPr>
    </w:p>
    <w:p w:rsidR="001665BB" w:rsidRPr="001665BB" w:rsidRDefault="001665BB" w:rsidP="001665BB">
      <w:pPr>
        <w:ind w:firstLine="709"/>
        <w:jc w:val="center"/>
        <w:rPr>
          <w:rFonts w:eastAsia="Times New Roman"/>
          <w:b/>
          <w:lang w:eastAsia="ru-RU"/>
        </w:rPr>
      </w:pPr>
      <w:r w:rsidRPr="001665BB">
        <w:rPr>
          <w:rFonts w:eastAsia="Times New Roman"/>
          <w:b/>
          <w:lang w:eastAsia="ru-RU"/>
        </w:rPr>
        <w:t>ПОЯСНИТЕЛЬНАЯ ЗАПИСКА</w:t>
      </w:r>
    </w:p>
    <w:p w:rsidR="000B27CF" w:rsidRPr="001665BB" w:rsidRDefault="001665BB" w:rsidP="001665BB">
      <w:pPr>
        <w:ind w:firstLine="709"/>
        <w:jc w:val="center"/>
        <w:rPr>
          <w:rFonts w:eastAsia="Times New Roman"/>
          <w:b/>
          <w:lang w:eastAsia="ru-RU"/>
        </w:rPr>
      </w:pPr>
      <w:r w:rsidRPr="001665BB">
        <w:rPr>
          <w:rFonts w:eastAsia="Times New Roman"/>
          <w:b/>
          <w:lang w:eastAsia="ru-RU"/>
        </w:rPr>
        <w:t xml:space="preserve"> к рабочей программе по внеурочной деятельности</w:t>
      </w:r>
    </w:p>
    <w:p w:rsidR="000B27CF" w:rsidRPr="001665BB" w:rsidRDefault="000B27CF" w:rsidP="001665BB">
      <w:pPr>
        <w:pStyle w:val="af2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665BB">
        <w:rPr>
          <w:rFonts w:ascii="Times New Roman" w:eastAsia="Calibri" w:hAnsi="Times New Roman"/>
          <w:b/>
          <w:sz w:val="24"/>
          <w:szCs w:val="24"/>
        </w:rPr>
        <w:t>«Первый раз в пятый класс»</w:t>
      </w:r>
      <w:bookmarkStart w:id="0" w:name="_GoBack"/>
      <w:bookmarkEnd w:id="0"/>
    </w:p>
    <w:p w:rsidR="00FE3A9E" w:rsidRPr="001665BB" w:rsidRDefault="000B27CF" w:rsidP="001665BB">
      <w:pPr>
        <w:jc w:val="right"/>
      </w:pPr>
      <w:r w:rsidRPr="001665BB">
        <w:t xml:space="preserve">          </w:t>
      </w:r>
      <w:r w:rsidR="001665BB">
        <w:t xml:space="preserve">                       </w:t>
      </w:r>
    </w:p>
    <w:p w:rsidR="001B38E0" w:rsidRPr="001665BB" w:rsidRDefault="001C57D0" w:rsidP="001665BB">
      <w:pPr>
        <w:ind w:firstLine="708"/>
        <w:jc w:val="both"/>
      </w:pPr>
      <w:r w:rsidRPr="001665BB">
        <w:t xml:space="preserve">Программа составлена </w:t>
      </w:r>
      <w:r w:rsidR="00D37B6F" w:rsidRPr="001665BB">
        <w:t xml:space="preserve">на основе </w:t>
      </w:r>
      <w:r w:rsidRPr="001665BB">
        <w:t xml:space="preserve"> </w:t>
      </w:r>
      <w:r w:rsidR="001B38E0" w:rsidRPr="001665BB">
        <w:t xml:space="preserve">трёх </w:t>
      </w:r>
      <w:r w:rsidRPr="001665BB">
        <w:t>программ</w:t>
      </w:r>
      <w:r w:rsidR="001B38E0" w:rsidRPr="001665BB">
        <w:t>:</w:t>
      </w:r>
      <w:r w:rsidRPr="001665BB">
        <w:t xml:space="preserve"> </w:t>
      </w:r>
      <w:r w:rsidR="001665BB">
        <w:t xml:space="preserve"> </w:t>
      </w:r>
      <w:proofErr w:type="gramStart"/>
      <w:r w:rsidRPr="001665BB">
        <w:t>«Психология</w:t>
      </w:r>
      <w:r w:rsidR="00D37B6F" w:rsidRPr="001665BB">
        <w:t xml:space="preserve">» учебный курс для </w:t>
      </w:r>
      <w:r w:rsidR="00D37B6F" w:rsidRPr="001665BB">
        <w:rPr>
          <w:lang w:val="en-US"/>
        </w:rPr>
        <w:t>III</w:t>
      </w:r>
      <w:r w:rsidR="00D37B6F" w:rsidRPr="001665BB">
        <w:t xml:space="preserve"> – </w:t>
      </w:r>
      <w:r w:rsidR="00D37B6F" w:rsidRPr="001665BB">
        <w:rPr>
          <w:lang w:val="en-US"/>
        </w:rPr>
        <w:t>XI</w:t>
      </w:r>
      <w:r w:rsidR="00D37B6F" w:rsidRPr="001665BB">
        <w:t xml:space="preserve"> классов»</w:t>
      </w:r>
      <w:r w:rsidRPr="001665BB">
        <w:t xml:space="preserve"> </w:t>
      </w:r>
      <w:r w:rsidR="00D37B6F" w:rsidRPr="001665BB">
        <w:t>авторы А.</w:t>
      </w:r>
      <w:r w:rsidR="001665BB">
        <w:t xml:space="preserve"> </w:t>
      </w:r>
      <w:r w:rsidR="00D37B6F" w:rsidRPr="001665BB">
        <w:t>Д.</w:t>
      </w:r>
      <w:r w:rsidR="001665BB">
        <w:t xml:space="preserve"> </w:t>
      </w:r>
      <w:r w:rsidR="001B38E0" w:rsidRPr="001665BB">
        <w:t>Андреева, Е.Е. Данилова, И.</w:t>
      </w:r>
      <w:r w:rsidR="001665BB">
        <w:t xml:space="preserve"> </w:t>
      </w:r>
      <w:r w:rsidR="001B38E0" w:rsidRPr="001665BB">
        <w:t>В.</w:t>
      </w:r>
      <w:r w:rsidR="001665BB">
        <w:t xml:space="preserve"> </w:t>
      </w:r>
      <w:r w:rsidR="001B38E0" w:rsidRPr="001665BB">
        <w:t>Дубров</w:t>
      </w:r>
      <w:r w:rsidR="00C301E3" w:rsidRPr="001665BB">
        <w:t>ина, А.</w:t>
      </w:r>
      <w:r w:rsidR="001665BB">
        <w:t xml:space="preserve"> </w:t>
      </w:r>
      <w:r w:rsidR="00C301E3" w:rsidRPr="001665BB">
        <w:t>М.</w:t>
      </w:r>
      <w:r w:rsidR="001665BB">
        <w:t xml:space="preserve"> </w:t>
      </w:r>
      <w:r w:rsidR="00C301E3" w:rsidRPr="001665BB">
        <w:t>Прихожан, Н.Н. Толстых, рекомендованная</w:t>
      </w:r>
      <w:r w:rsidRPr="001665BB">
        <w:t xml:space="preserve"> </w:t>
      </w:r>
      <w:r w:rsidR="001B38E0" w:rsidRPr="001665BB">
        <w:t>редакционно-издательским советом Российской академии об</w:t>
      </w:r>
      <w:r w:rsidRPr="001665BB">
        <w:t xml:space="preserve">разования </w:t>
      </w:r>
      <w:r w:rsidR="001B38E0" w:rsidRPr="001665BB">
        <w:t xml:space="preserve">к использованию в качестве учебно-методического пособия; программа адаптационных психологических занятий </w:t>
      </w:r>
      <w:r w:rsidR="001B38E0" w:rsidRPr="001665BB">
        <w:rPr>
          <w:color w:val="000000"/>
        </w:rPr>
        <w:t xml:space="preserve">«Мы — пятиклассники» </w:t>
      </w:r>
      <w:r w:rsidR="001B38E0" w:rsidRPr="001665BB">
        <w:t xml:space="preserve"> </w:t>
      </w:r>
      <w:proofErr w:type="spellStart"/>
      <w:r w:rsidR="001B38E0" w:rsidRPr="001665BB">
        <w:t>Микляевой</w:t>
      </w:r>
      <w:proofErr w:type="spellEnd"/>
      <w:r w:rsidR="001B38E0" w:rsidRPr="001665BB">
        <w:t xml:space="preserve"> А.В., </w:t>
      </w:r>
      <w:r w:rsidR="0086304B" w:rsidRPr="001665BB">
        <w:t>Румянцевой П.В. (</w:t>
      </w:r>
      <w:proofErr w:type="spellStart"/>
      <w:r w:rsidR="0086304B" w:rsidRPr="001665BB">
        <w:t>Микляева</w:t>
      </w:r>
      <w:proofErr w:type="spellEnd"/>
      <w:r w:rsidR="0086304B" w:rsidRPr="001665BB">
        <w:t xml:space="preserve"> А.В., Румянцева П.В.: Школьная тревожность: диагностика, профилактика,  коррекция.</w:t>
      </w:r>
      <w:proofErr w:type="gramEnd"/>
      <w:r w:rsidR="0086304B" w:rsidRPr="001665BB">
        <w:t xml:space="preserve"> – СПб</w:t>
      </w:r>
      <w:proofErr w:type="gramStart"/>
      <w:r w:rsidR="0086304B" w:rsidRPr="001665BB">
        <w:t xml:space="preserve">.: </w:t>
      </w:r>
      <w:proofErr w:type="gramEnd"/>
      <w:r w:rsidR="0086304B" w:rsidRPr="001665BB">
        <w:t>Речь, 2007.);</w:t>
      </w:r>
      <w:r w:rsidR="001665BB">
        <w:t xml:space="preserve"> </w:t>
      </w:r>
      <w:r w:rsidR="0086304B" w:rsidRPr="001665BB">
        <w:t>авторская</w:t>
      </w:r>
      <w:r w:rsidR="001B38E0" w:rsidRPr="001665BB">
        <w:rPr>
          <w:color w:val="000000"/>
        </w:rPr>
        <w:t xml:space="preserve"> программ</w:t>
      </w:r>
      <w:r w:rsidR="0086304B" w:rsidRPr="001665BB">
        <w:t>а</w:t>
      </w:r>
      <w:r w:rsidR="001B38E0" w:rsidRPr="001665BB">
        <w:rPr>
          <w:color w:val="000000"/>
        </w:rPr>
        <w:t xml:space="preserve"> </w:t>
      </w:r>
      <w:proofErr w:type="spellStart"/>
      <w:r w:rsidR="001B38E0" w:rsidRPr="001665BB">
        <w:rPr>
          <w:color w:val="000000"/>
        </w:rPr>
        <w:t>М.Ю.Савченко</w:t>
      </w:r>
      <w:proofErr w:type="spellEnd"/>
      <w:r w:rsidR="0086304B" w:rsidRPr="001665BB">
        <w:t xml:space="preserve">, </w:t>
      </w:r>
      <w:proofErr w:type="spellStart"/>
      <w:r w:rsidR="0086304B" w:rsidRPr="001665BB">
        <w:t>Л.А.Обуховой</w:t>
      </w:r>
      <w:proofErr w:type="spellEnd"/>
      <w:r w:rsidR="001B38E0" w:rsidRPr="001665BB">
        <w:rPr>
          <w:color w:val="000000"/>
        </w:rPr>
        <w:t xml:space="preserve"> для </w:t>
      </w:r>
      <w:r w:rsidR="0086304B" w:rsidRPr="001665BB">
        <w:t xml:space="preserve"> учащихся</w:t>
      </w:r>
      <w:r w:rsidR="001B38E0" w:rsidRPr="001665BB">
        <w:rPr>
          <w:color w:val="000000"/>
        </w:rPr>
        <w:t xml:space="preserve"> 5-х  классов</w:t>
      </w:r>
      <w:r w:rsidR="001B38E0" w:rsidRPr="001665BB">
        <w:t xml:space="preserve"> </w:t>
      </w:r>
      <w:r w:rsidR="001B38E0" w:rsidRPr="001665BB">
        <w:rPr>
          <w:color w:val="000000"/>
        </w:rPr>
        <w:t xml:space="preserve"> «Я и мои одноклассники»</w:t>
      </w:r>
      <w:r w:rsidR="0086304B" w:rsidRPr="001665BB">
        <w:t xml:space="preserve"> (</w:t>
      </w:r>
      <w:proofErr w:type="spellStart"/>
      <w:r w:rsidR="0086304B" w:rsidRPr="001665BB">
        <w:rPr>
          <w:color w:val="000000"/>
        </w:rPr>
        <w:t>М.Ю.Савченко</w:t>
      </w:r>
      <w:proofErr w:type="spellEnd"/>
      <w:r w:rsidR="0086304B" w:rsidRPr="001665BB">
        <w:t xml:space="preserve">, </w:t>
      </w:r>
      <w:proofErr w:type="spellStart"/>
      <w:r w:rsidR="0086304B" w:rsidRPr="001665BB">
        <w:t>Л.А.Обуховой</w:t>
      </w:r>
      <w:proofErr w:type="spellEnd"/>
      <w:r w:rsidR="0086304B" w:rsidRPr="001665BB">
        <w:t xml:space="preserve"> «Я и мои одноклассники».- М.:Вентана-Граф,2002г.</w:t>
      </w:r>
      <w:proofErr w:type="gramStart"/>
      <w:r w:rsidR="0086304B" w:rsidRPr="001665BB">
        <w:t>,с</w:t>
      </w:r>
      <w:proofErr w:type="gramEnd"/>
      <w:r w:rsidR="0086304B" w:rsidRPr="001665BB">
        <w:t>.230.</w:t>
      </w:r>
    </w:p>
    <w:p w:rsidR="00E13A04" w:rsidRPr="001665BB" w:rsidRDefault="00E13A04" w:rsidP="00E13A04">
      <w:pPr>
        <w:pStyle w:val="Default"/>
        <w:ind w:firstLine="708"/>
        <w:jc w:val="both"/>
      </w:pPr>
      <w:r w:rsidRPr="001665BB">
        <w:t xml:space="preserve">Программа рассчитана на учащихся </w:t>
      </w:r>
      <w:r w:rsidR="0086304B" w:rsidRPr="001665BB">
        <w:t>5</w:t>
      </w:r>
      <w:r w:rsidRPr="001665BB">
        <w:t xml:space="preserve"> класса общеобразовательной школы.</w:t>
      </w:r>
    </w:p>
    <w:p w:rsidR="00C301E3" w:rsidRPr="001665BB" w:rsidRDefault="00C301E3" w:rsidP="00D810F7">
      <w:pPr>
        <w:pStyle w:val="Default"/>
        <w:ind w:firstLine="708"/>
        <w:jc w:val="both"/>
      </w:pPr>
    </w:p>
    <w:p w:rsidR="00C301E3" w:rsidRPr="001665BB" w:rsidRDefault="00D810F7" w:rsidP="00D810F7">
      <w:pPr>
        <w:pStyle w:val="Default"/>
        <w:ind w:firstLine="708"/>
        <w:jc w:val="both"/>
        <w:rPr>
          <w:rFonts w:eastAsia="DejaVu Sans"/>
          <w:kern w:val="1"/>
          <w:lang w:eastAsia="hi-IN" w:bidi="hi-IN"/>
        </w:rPr>
      </w:pPr>
      <w:r w:rsidRPr="001665BB">
        <w:rPr>
          <w:b/>
        </w:rPr>
        <w:t xml:space="preserve">Актуальность </w:t>
      </w:r>
      <w:r w:rsidRPr="001665BB">
        <w:t>«</w:t>
      </w:r>
      <w:r w:rsidR="00E030C7" w:rsidRPr="001665BB">
        <w:t>Час психологии</w:t>
      </w:r>
      <w:r w:rsidR="00EE78B8" w:rsidRPr="001665BB">
        <w:t>»</w:t>
      </w:r>
      <w:r w:rsidRPr="001665BB">
        <w:t xml:space="preserve"> </w:t>
      </w:r>
      <w:r w:rsidR="00E030C7" w:rsidRPr="001665BB">
        <w:t xml:space="preserve">для пятиклассников </w:t>
      </w:r>
      <w:r w:rsidRPr="001665BB">
        <w:t xml:space="preserve">очевидна. </w:t>
      </w:r>
      <w:r w:rsidRPr="001665BB">
        <w:rPr>
          <w:rFonts w:eastAsia="DejaVu Sans"/>
          <w:kern w:val="1"/>
          <w:lang w:eastAsia="hi-IN" w:bidi="hi-IN"/>
        </w:rPr>
        <w:t>Согласно Федеральному Государственному Образовательному Стандарту (ФГОС)</w:t>
      </w:r>
      <w:r w:rsidRPr="001665BB">
        <w:rPr>
          <w:rFonts w:eastAsia="DejaVu Sans"/>
          <w:b/>
          <w:kern w:val="1"/>
          <w:lang w:eastAsia="hi-IN" w:bidi="hi-IN"/>
        </w:rPr>
        <w:t>,</w:t>
      </w:r>
      <w:r w:rsidRPr="001665BB">
        <w:rPr>
          <w:rFonts w:eastAsia="DejaVu Sans"/>
          <w:kern w:val="1"/>
          <w:lang w:eastAsia="hi-IN" w:bidi="hi-IN"/>
        </w:rPr>
        <w:t xml:space="preserve">        утвержденному приказом </w:t>
      </w:r>
      <w:proofErr w:type="spellStart"/>
      <w:r w:rsidRPr="001665BB">
        <w:rPr>
          <w:rFonts w:eastAsia="DejaVu Sans"/>
          <w:kern w:val="1"/>
          <w:lang w:eastAsia="hi-IN" w:bidi="hi-IN"/>
        </w:rPr>
        <w:t>Минобрнауки</w:t>
      </w:r>
      <w:proofErr w:type="spellEnd"/>
      <w:r w:rsidRPr="001665BB">
        <w:rPr>
          <w:rFonts w:eastAsia="DejaVu Sans"/>
          <w:kern w:val="1"/>
          <w:lang w:eastAsia="hi-IN" w:bidi="hi-IN"/>
        </w:rPr>
        <w:t xml:space="preserve"> России 17 декабря 2010 года, психолого-педагогические условия реализации основной образовательной программы ОУ должны обеспечивать, в частности, учет специфики возрастного психофизиологического развития </w:t>
      </w:r>
      <w:proofErr w:type="gramStart"/>
      <w:r w:rsidRPr="001665BB">
        <w:rPr>
          <w:rFonts w:eastAsia="DejaVu Sans"/>
          <w:kern w:val="1"/>
          <w:lang w:eastAsia="hi-IN" w:bidi="hi-IN"/>
        </w:rPr>
        <w:t>обучающихся</w:t>
      </w:r>
      <w:proofErr w:type="gramEnd"/>
      <w:r w:rsidRPr="001665BB">
        <w:rPr>
          <w:rFonts w:eastAsia="DejaVu Sans"/>
          <w:kern w:val="1"/>
          <w:lang w:eastAsia="hi-IN" w:bidi="hi-IN"/>
        </w:rPr>
        <w:t xml:space="preserve">, в том числе особенности перехода из младшего школьного возраста в подростковый. </w:t>
      </w:r>
    </w:p>
    <w:p w:rsidR="00C301E3" w:rsidRPr="001665BB" w:rsidRDefault="00D810F7" w:rsidP="00D810F7">
      <w:pPr>
        <w:pStyle w:val="Default"/>
        <w:ind w:firstLine="708"/>
        <w:jc w:val="both"/>
        <w:rPr>
          <w:rFonts w:eastAsia="DejaVu Sans"/>
          <w:kern w:val="1"/>
          <w:lang w:eastAsia="hi-IN" w:bidi="hi-IN"/>
        </w:rPr>
      </w:pPr>
      <w:r w:rsidRPr="001665BB">
        <w:t>П</w:t>
      </w:r>
      <w:r w:rsidRPr="001665BB">
        <w:rPr>
          <w:rFonts w:eastAsia="DejaVu Sans"/>
          <w:kern w:val="1"/>
          <w:lang w:eastAsia="hi-IN" w:bidi="hi-IN"/>
        </w:rPr>
        <w:t xml:space="preserve">ереход учащихся из начальной школы в </w:t>
      </w:r>
      <w:proofErr w:type="gramStart"/>
      <w:r w:rsidRPr="001665BB">
        <w:rPr>
          <w:rFonts w:eastAsia="DejaVu Sans"/>
          <w:kern w:val="1"/>
          <w:lang w:eastAsia="hi-IN" w:bidi="hi-IN"/>
        </w:rPr>
        <w:t>основную</w:t>
      </w:r>
      <w:proofErr w:type="gramEnd"/>
      <w:r w:rsidRPr="001665BB">
        <w:rPr>
          <w:rFonts w:eastAsia="DejaVu Sans"/>
          <w:kern w:val="1"/>
          <w:lang w:eastAsia="hi-IN" w:bidi="hi-IN"/>
        </w:rPr>
        <w:t xml:space="preserve"> считается кризисным периодом. Ребенок сталкивается с принципиально новой системой организации учебного процесса: переходы из кабинета в кабинет, множество учителей, с каждым из которых необходимо установить отношения, большее количество школьных дисциплин и некоторые из них совершенно новые для пятиклассника. Учащиеся, которые еще вчера были под постоянным контролем со стороны </w:t>
      </w:r>
      <w:r w:rsidR="00C301E3" w:rsidRPr="001665BB">
        <w:rPr>
          <w:rFonts w:eastAsia="DejaVu Sans"/>
          <w:kern w:val="1"/>
          <w:lang w:eastAsia="hi-IN" w:bidi="hi-IN"/>
        </w:rPr>
        <w:t xml:space="preserve">одного </w:t>
      </w:r>
      <w:r w:rsidRPr="001665BB">
        <w:rPr>
          <w:rFonts w:eastAsia="DejaVu Sans"/>
          <w:kern w:val="1"/>
          <w:lang w:eastAsia="hi-IN" w:bidi="hi-IN"/>
        </w:rPr>
        <w:t xml:space="preserve">учителя и родителей, теперь должны совмещать учебные и организационные стороны школьной жизни. Таким образом, переход в основную школу требует от пятиклассника мотивированной активности, способности к целеполаганию и </w:t>
      </w:r>
      <w:proofErr w:type="spellStart"/>
      <w:r w:rsidRPr="001665BB">
        <w:rPr>
          <w:rFonts w:eastAsia="DejaVu Sans"/>
          <w:kern w:val="1"/>
          <w:lang w:eastAsia="hi-IN" w:bidi="hi-IN"/>
        </w:rPr>
        <w:t>смыслообразованию</w:t>
      </w:r>
      <w:proofErr w:type="spellEnd"/>
      <w:r w:rsidRPr="001665BB">
        <w:rPr>
          <w:rFonts w:eastAsia="DejaVu Sans"/>
          <w:kern w:val="1"/>
          <w:lang w:eastAsia="hi-IN" w:bidi="hi-IN"/>
        </w:rPr>
        <w:t xml:space="preserve"> в учебной деятельности, сформированности начальных форм формально-логического интеллекта, определенных учебных знаний, действий, необходимого уровня развития произвольности, способности к саморегуляции, рефлексии и т.д. </w:t>
      </w:r>
    </w:p>
    <w:p w:rsidR="00D810F7" w:rsidRPr="001665BB" w:rsidRDefault="00D810F7" w:rsidP="00D810F7">
      <w:pPr>
        <w:pStyle w:val="Default"/>
        <w:ind w:firstLine="708"/>
        <w:jc w:val="both"/>
        <w:rPr>
          <w:rFonts w:eastAsia="DejaVu Sans"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 xml:space="preserve">Согласно ФГОС второго поколения, данные умения относятся к универсальным учебным действиям (УУД): личностным, коммуникативным, познавательным и регулятивным. Недостаточный уровень сформированности УУД может привести к школьной </w:t>
      </w:r>
      <w:proofErr w:type="spellStart"/>
      <w:r w:rsidRPr="001665BB">
        <w:rPr>
          <w:rFonts w:eastAsia="DejaVu Sans"/>
          <w:kern w:val="1"/>
          <w:lang w:eastAsia="hi-IN" w:bidi="hi-IN"/>
        </w:rPr>
        <w:t>дезадаптации</w:t>
      </w:r>
      <w:proofErr w:type="spellEnd"/>
      <w:r w:rsidRPr="001665BB">
        <w:rPr>
          <w:rFonts w:eastAsia="DejaVu Sans"/>
          <w:kern w:val="1"/>
          <w:lang w:eastAsia="hi-IN" w:bidi="hi-IN"/>
        </w:rPr>
        <w:t xml:space="preserve">, </w:t>
      </w:r>
      <w:proofErr w:type="gramStart"/>
      <w:r w:rsidRPr="001665BB">
        <w:rPr>
          <w:rFonts w:eastAsia="DejaVu Sans"/>
          <w:kern w:val="1"/>
          <w:lang w:eastAsia="hi-IN" w:bidi="hi-IN"/>
        </w:rPr>
        <w:t>которая</w:t>
      </w:r>
      <w:proofErr w:type="gramEnd"/>
      <w:r w:rsidRPr="001665BB">
        <w:rPr>
          <w:rFonts w:eastAsia="DejaVu Sans"/>
          <w:kern w:val="1"/>
          <w:lang w:eastAsia="hi-IN" w:bidi="hi-IN"/>
        </w:rPr>
        <w:t xml:space="preserve"> проявляется в негативном отношении к школе в целом, проявлениях признаков тревожности, неадекватных поведенческих реакциях на замечания и реплики учителя, нарушениях во взаимоотношениях со сверстниками, нарушениях правил поведения в школе, стойкой неуспеваемости и т.д.</w:t>
      </w:r>
    </w:p>
    <w:p w:rsidR="00A72C96" w:rsidRPr="001665BB" w:rsidRDefault="0060674B" w:rsidP="00421186">
      <w:pPr>
        <w:pStyle w:val="Default"/>
        <w:ind w:firstLine="708"/>
        <w:jc w:val="both"/>
      </w:pPr>
      <w:r w:rsidRPr="001665BB">
        <w:rPr>
          <w:b/>
          <w:bCs/>
        </w:rPr>
        <w:t>Цель курса</w:t>
      </w:r>
      <w:r w:rsidRPr="001665BB">
        <w:t xml:space="preserve">: </w:t>
      </w:r>
      <w:r w:rsidR="00421186" w:rsidRPr="001665BB">
        <w:t>о</w:t>
      </w:r>
      <w:r w:rsidR="00A72C96" w:rsidRPr="001665BB">
        <w:t>казание поддержки пятиклассникам в период их адаптации к условиям обучения по ФГОС в средней школе.</w:t>
      </w:r>
    </w:p>
    <w:p w:rsidR="00FD39FB" w:rsidRPr="001665BB" w:rsidRDefault="00FD39FB" w:rsidP="00421186">
      <w:pPr>
        <w:ind w:firstLine="708"/>
        <w:jc w:val="both"/>
        <w:rPr>
          <w:b/>
        </w:rPr>
      </w:pPr>
      <w:r w:rsidRPr="001665BB">
        <w:t xml:space="preserve">В результате занятий по этой программе решаются следующие </w:t>
      </w:r>
      <w:r w:rsidRPr="001665BB">
        <w:rPr>
          <w:b/>
        </w:rPr>
        <w:t>задачи:</w:t>
      </w:r>
    </w:p>
    <w:p w:rsidR="002E712A" w:rsidRPr="001665BB" w:rsidRDefault="002E712A" w:rsidP="00C301E3">
      <w:pPr>
        <w:pStyle w:val="af2"/>
        <w:numPr>
          <w:ilvl w:val="0"/>
          <w:numId w:val="21"/>
        </w:numPr>
        <w:ind w:left="0" w:hanging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1665BB">
        <w:rPr>
          <w:rFonts w:ascii="Times New Roman" w:hAnsi="Times New Roman"/>
          <w:sz w:val="24"/>
          <w:szCs w:val="24"/>
        </w:rPr>
        <w:lastRenderedPageBreak/>
        <w:t>Информирование пятиклассников об особенностях обучения в среднем звене</w:t>
      </w:r>
      <w:r w:rsidR="00902E43" w:rsidRPr="001665BB">
        <w:rPr>
          <w:rFonts w:ascii="Times New Roman" w:hAnsi="Times New Roman"/>
          <w:sz w:val="24"/>
          <w:szCs w:val="24"/>
        </w:rPr>
        <w:t xml:space="preserve">, </w:t>
      </w:r>
      <w:r w:rsidR="00817804" w:rsidRPr="001665BB">
        <w:rPr>
          <w:rFonts w:ascii="Times New Roman" w:hAnsi="Times New Roman"/>
          <w:sz w:val="24"/>
          <w:szCs w:val="24"/>
        </w:rPr>
        <w:t>о</w:t>
      </w:r>
      <w:r w:rsidR="00817804" w:rsidRPr="001665BB">
        <w:rPr>
          <w:rFonts w:ascii="Times New Roman" w:hAnsi="Times New Roman"/>
          <w:bCs/>
          <w:iCs/>
          <w:sz w:val="24"/>
          <w:szCs w:val="24"/>
        </w:rPr>
        <w:t xml:space="preserve"> нормах и правилах поведения на новом этапе  школьной жизни,</w:t>
      </w:r>
      <w:r w:rsidR="00817804" w:rsidRPr="001665BB">
        <w:rPr>
          <w:rFonts w:ascii="Times New Roman" w:hAnsi="Times New Roman"/>
          <w:sz w:val="24"/>
          <w:szCs w:val="24"/>
        </w:rPr>
        <w:t xml:space="preserve"> </w:t>
      </w:r>
      <w:r w:rsidR="00902E43" w:rsidRPr="001665BB">
        <w:rPr>
          <w:rFonts w:ascii="Times New Roman" w:hAnsi="Times New Roman"/>
          <w:sz w:val="24"/>
          <w:szCs w:val="24"/>
        </w:rPr>
        <w:t xml:space="preserve">о способах развития своих </w:t>
      </w:r>
      <w:r w:rsidR="00817804" w:rsidRPr="001665BB">
        <w:rPr>
          <w:rFonts w:ascii="Times New Roman" w:hAnsi="Times New Roman"/>
          <w:sz w:val="24"/>
          <w:szCs w:val="24"/>
        </w:rPr>
        <w:t>способностей</w:t>
      </w:r>
      <w:r w:rsidRPr="001665BB">
        <w:rPr>
          <w:rFonts w:ascii="Times New Roman" w:hAnsi="Times New Roman"/>
          <w:sz w:val="24"/>
          <w:szCs w:val="24"/>
        </w:rPr>
        <w:t>.</w:t>
      </w:r>
    </w:p>
    <w:p w:rsidR="00A72C96" w:rsidRPr="001665BB" w:rsidRDefault="00817804" w:rsidP="00421186">
      <w:pPr>
        <w:pStyle w:val="af2"/>
        <w:numPr>
          <w:ilvl w:val="0"/>
          <w:numId w:val="21"/>
        </w:numPr>
        <w:ind w:left="0" w:hanging="357"/>
        <w:rPr>
          <w:rFonts w:ascii="Times New Roman" w:hAnsi="Times New Roman"/>
          <w:bCs/>
          <w:iCs/>
          <w:sz w:val="24"/>
          <w:szCs w:val="24"/>
        </w:rPr>
      </w:pPr>
      <w:r w:rsidRPr="001665BB">
        <w:rPr>
          <w:rFonts w:ascii="Times New Roman" w:hAnsi="Times New Roman"/>
          <w:bCs/>
          <w:iCs/>
          <w:sz w:val="24"/>
          <w:szCs w:val="24"/>
        </w:rPr>
        <w:t>Развитие</w:t>
      </w:r>
      <w:r w:rsidR="00A72C96" w:rsidRPr="001665BB">
        <w:rPr>
          <w:rFonts w:ascii="Times New Roman" w:hAnsi="Times New Roman"/>
          <w:bCs/>
          <w:iCs/>
          <w:sz w:val="24"/>
          <w:szCs w:val="24"/>
        </w:rPr>
        <w:t xml:space="preserve">  УУД у учащихся:</w:t>
      </w:r>
    </w:p>
    <w:p w:rsidR="00421186" w:rsidRPr="001665BB" w:rsidRDefault="00C301E3" w:rsidP="00421186">
      <w:pPr>
        <w:pStyle w:val="a4"/>
        <w:numPr>
          <w:ilvl w:val="0"/>
          <w:numId w:val="24"/>
        </w:numPr>
        <w:ind w:left="0"/>
        <w:jc w:val="both"/>
        <w:rPr>
          <w:rStyle w:val="c2"/>
        </w:rPr>
      </w:pPr>
      <w:r w:rsidRPr="001665BB">
        <w:rPr>
          <w:bCs/>
          <w:iCs/>
        </w:rPr>
        <w:t>н</w:t>
      </w:r>
      <w:r w:rsidR="00A72C96" w:rsidRPr="001665BB">
        <w:rPr>
          <w:bCs/>
          <w:iCs/>
        </w:rPr>
        <w:t>авыков</w:t>
      </w:r>
      <w:r w:rsidR="00817804" w:rsidRPr="001665BB">
        <w:rPr>
          <w:bCs/>
          <w:iCs/>
        </w:rPr>
        <w:t xml:space="preserve"> сотрудничества со сверстниками, а также </w:t>
      </w:r>
      <w:r w:rsidR="00817804" w:rsidRPr="001665BB">
        <w:rPr>
          <w:rStyle w:val="c2"/>
        </w:rPr>
        <w:t>адекватных форм поведения в новых школьных ситуациях</w:t>
      </w:r>
      <w:r w:rsidR="00421186" w:rsidRPr="001665BB">
        <w:rPr>
          <w:rStyle w:val="c2"/>
        </w:rPr>
        <w:t>;</w:t>
      </w:r>
    </w:p>
    <w:p w:rsidR="00421186" w:rsidRPr="001665BB" w:rsidRDefault="00A72C96" w:rsidP="00421186">
      <w:pPr>
        <w:pStyle w:val="a4"/>
        <w:numPr>
          <w:ilvl w:val="0"/>
          <w:numId w:val="24"/>
        </w:numPr>
        <w:ind w:left="0"/>
        <w:jc w:val="both"/>
      </w:pPr>
      <w:r w:rsidRPr="001665BB">
        <w:rPr>
          <w:bCs/>
          <w:iCs/>
        </w:rPr>
        <w:t>устойчивой учебной мотивации детей;</w:t>
      </w:r>
    </w:p>
    <w:p w:rsidR="00421186" w:rsidRPr="001665BB" w:rsidRDefault="00A72C96" w:rsidP="00421186">
      <w:pPr>
        <w:pStyle w:val="a4"/>
        <w:numPr>
          <w:ilvl w:val="0"/>
          <w:numId w:val="24"/>
        </w:numPr>
        <w:ind w:left="0"/>
        <w:jc w:val="both"/>
      </w:pPr>
      <w:r w:rsidRPr="001665BB">
        <w:rPr>
          <w:bCs/>
          <w:iCs/>
        </w:rPr>
        <w:t>адекватного отношения к своим успехам и неудачам, развитие навыков уверенного поведения;</w:t>
      </w:r>
    </w:p>
    <w:p w:rsidR="00421186" w:rsidRPr="001665BB" w:rsidRDefault="00817804" w:rsidP="00421186">
      <w:pPr>
        <w:pStyle w:val="a4"/>
        <w:numPr>
          <w:ilvl w:val="0"/>
          <w:numId w:val="24"/>
        </w:numPr>
        <w:ind w:left="0"/>
        <w:jc w:val="both"/>
      </w:pPr>
      <w:r w:rsidRPr="001665BB">
        <w:rPr>
          <w:bCs/>
          <w:iCs/>
        </w:rPr>
        <w:t>представления</w:t>
      </w:r>
      <w:r w:rsidR="00A72C96" w:rsidRPr="001665BB">
        <w:rPr>
          <w:bCs/>
          <w:iCs/>
        </w:rPr>
        <w:t xml:space="preserve"> о себе как о человеке с </w:t>
      </w:r>
      <w:r w:rsidRPr="001665BB">
        <w:rPr>
          <w:bCs/>
          <w:iCs/>
        </w:rPr>
        <w:t>большими возможностями развития;</w:t>
      </w:r>
    </w:p>
    <w:p w:rsidR="00421186" w:rsidRPr="001665BB" w:rsidRDefault="00817804" w:rsidP="00421186">
      <w:pPr>
        <w:pStyle w:val="a4"/>
        <w:numPr>
          <w:ilvl w:val="0"/>
          <w:numId w:val="24"/>
        </w:numPr>
        <w:ind w:left="0"/>
        <w:jc w:val="both"/>
      </w:pPr>
      <w:r w:rsidRPr="001665BB">
        <w:rPr>
          <w:bCs/>
          <w:iCs/>
        </w:rPr>
        <w:t>саморегуляции поведения;</w:t>
      </w:r>
    </w:p>
    <w:p w:rsidR="00421186" w:rsidRPr="001665BB" w:rsidRDefault="00817804" w:rsidP="00421186">
      <w:pPr>
        <w:pStyle w:val="a4"/>
        <w:numPr>
          <w:ilvl w:val="0"/>
          <w:numId w:val="24"/>
        </w:numPr>
        <w:ind w:left="0"/>
        <w:jc w:val="both"/>
      </w:pPr>
      <w:r w:rsidRPr="001665BB">
        <w:rPr>
          <w:bCs/>
          <w:iCs/>
        </w:rPr>
        <w:t>психических процессов (внимания, памяти, мышления).</w:t>
      </w:r>
    </w:p>
    <w:p w:rsidR="00A72C96" w:rsidRPr="001665BB" w:rsidRDefault="00421186" w:rsidP="00421186">
      <w:pPr>
        <w:pStyle w:val="a4"/>
        <w:numPr>
          <w:ilvl w:val="0"/>
          <w:numId w:val="21"/>
        </w:numPr>
        <w:ind w:left="0" w:hanging="284"/>
        <w:jc w:val="both"/>
      </w:pPr>
      <w:r w:rsidRPr="001665BB">
        <w:rPr>
          <w:bCs/>
          <w:iCs/>
        </w:rPr>
        <w:t xml:space="preserve">Создание условий для </w:t>
      </w:r>
      <w:r w:rsidR="00A72C96" w:rsidRPr="001665BB">
        <w:rPr>
          <w:bCs/>
          <w:iCs/>
        </w:rPr>
        <w:t>снижения тревожности</w:t>
      </w:r>
      <w:r w:rsidRPr="001665BB">
        <w:rPr>
          <w:bCs/>
          <w:iCs/>
        </w:rPr>
        <w:t xml:space="preserve">, </w:t>
      </w:r>
      <w:r w:rsidR="00817804" w:rsidRPr="001665BB">
        <w:rPr>
          <w:bCs/>
          <w:iCs/>
        </w:rPr>
        <w:t>формирования групповой сплочённости.</w:t>
      </w:r>
    </w:p>
    <w:p w:rsidR="00FE3A9E" w:rsidRPr="001665BB" w:rsidRDefault="004550DB" w:rsidP="00E13A04">
      <w:pPr>
        <w:pStyle w:val="Default"/>
        <w:ind w:firstLine="708"/>
        <w:jc w:val="both"/>
      </w:pPr>
      <w:r w:rsidRPr="001665BB">
        <w:rPr>
          <w:rFonts w:eastAsia="Times New Roman"/>
          <w:b/>
          <w:bCs/>
          <w:lang w:eastAsia="ru-RU"/>
        </w:rPr>
        <w:t>Срок реализации</w:t>
      </w:r>
      <w:r w:rsidRPr="001665BB">
        <w:t>: к</w:t>
      </w:r>
      <w:r w:rsidR="00C47DAB" w:rsidRPr="001665BB">
        <w:t>урс рассчитан для уч</w:t>
      </w:r>
      <w:r w:rsidR="003542A5" w:rsidRPr="001665BB">
        <w:t>ащихся 5 классов в объеме 17 часов в год (первое полугодие</w:t>
      </w:r>
      <w:r w:rsidR="00C47DAB" w:rsidRPr="001665BB">
        <w:t>, 1 час в неделю</w:t>
      </w:r>
      <w:r w:rsidR="003542A5" w:rsidRPr="001665BB">
        <w:t>)</w:t>
      </w:r>
      <w:r w:rsidR="00C47DAB" w:rsidRPr="001665BB">
        <w:t>.</w:t>
      </w:r>
    </w:p>
    <w:p w:rsidR="002C1BEF" w:rsidRPr="001665BB" w:rsidRDefault="002C1BEF" w:rsidP="001665BB">
      <w:pPr>
        <w:pStyle w:val="af2"/>
        <w:tabs>
          <w:tab w:val="center" w:pos="5031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550DB" w:rsidRPr="001665BB" w:rsidRDefault="004550DB" w:rsidP="004550DB">
      <w:pPr>
        <w:shd w:val="clear" w:color="auto" w:fill="FFFFFF"/>
        <w:spacing w:after="150"/>
        <w:jc w:val="center"/>
        <w:rPr>
          <w:rFonts w:eastAsia="Times New Roman"/>
          <w:lang w:eastAsia="ru-RU"/>
        </w:rPr>
      </w:pPr>
      <w:r w:rsidRPr="001665BB">
        <w:rPr>
          <w:rFonts w:eastAsia="Times New Roman"/>
          <w:b/>
          <w:bCs/>
          <w:lang w:eastAsia="ru-RU"/>
        </w:rPr>
        <w:t xml:space="preserve">II. Планируемые результаты освоения курса </w:t>
      </w:r>
    </w:p>
    <w:p w:rsidR="00BC3608" w:rsidRPr="001665BB" w:rsidRDefault="00BC3608" w:rsidP="00BC3608">
      <w:pPr>
        <w:jc w:val="both"/>
        <w:rPr>
          <w:b/>
        </w:rPr>
      </w:pPr>
      <w:r w:rsidRPr="001665BB">
        <w:rPr>
          <w:b/>
        </w:rPr>
        <w:t>ЛИЧНОСТНЫЕ</w:t>
      </w:r>
    </w:p>
    <w:p w:rsidR="00C301E3" w:rsidRPr="001665BB" w:rsidRDefault="005A269F" w:rsidP="00174537">
      <w:pPr>
        <w:widowControl w:val="0"/>
        <w:suppressAutoHyphens/>
        <w:jc w:val="both"/>
        <w:rPr>
          <w:rFonts w:eastAsia="DejaVu Sans"/>
          <w:bCs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 xml:space="preserve">- </w:t>
      </w:r>
      <w:r w:rsidR="00B4163A" w:rsidRPr="001665BB">
        <w:rPr>
          <w:rFonts w:eastAsia="DejaVu Sans"/>
          <w:kern w:val="1"/>
          <w:lang w:eastAsia="hi-IN" w:bidi="hi-IN"/>
        </w:rPr>
        <w:t xml:space="preserve">успешная адаптация пятиклассников к условиям обучения </w:t>
      </w:r>
      <w:r w:rsidR="00B4163A" w:rsidRPr="001665BB">
        <w:t>по ФГОС в средней школе,</w:t>
      </w:r>
      <w:r w:rsidR="00B4163A" w:rsidRPr="001665BB">
        <w:rPr>
          <w:rFonts w:eastAsia="DejaVu Sans"/>
          <w:kern w:val="1"/>
          <w:lang w:eastAsia="hi-IN" w:bidi="hi-IN"/>
        </w:rPr>
        <w:t xml:space="preserve"> п</w:t>
      </w:r>
      <w:r w:rsidR="00B4163A" w:rsidRPr="001665BB">
        <w:rPr>
          <w:rFonts w:eastAsia="DejaVu Sans"/>
          <w:bCs/>
          <w:kern w:val="1"/>
          <w:lang w:eastAsia="hi-IN" w:bidi="hi-IN"/>
        </w:rPr>
        <w:t xml:space="preserve">ризнаками которой являются: </w:t>
      </w:r>
    </w:p>
    <w:p w:rsidR="00C301E3" w:rsidRPr="001665BB" w:rsidRDefault="00B4163A" w:rsidP="00174537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 xml:space="preserve">удовлетворенность процессом обучения и школой в целом; </w:t>
      </w:r>
    </w:p>
    <w:p w:rsidR="00C301E3" w:rsidRPr="001665BB" w:rsidRDefault="00B4163A" w:rsidP="00174537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>снижение уровня школьной тревожности;</w:t>
      </w:r>
    </w:p>
    <w:p w:rsidR="00C301E3" w:rsidRPr="001665BB" w:rsidRDefault="00B4163A" w:rsidP="00174537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 xml:space="preserve">позитивная динамика эмоционального развития ребенка; </w:t>
      </w:r>
    </w:p>
    <w:p w:rsidR="005A269F" w:rsidRPr="001665BB" w:rsidRDefault="00B4163A" w:rsidP="00174537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>удовлетворенность межличностными отношениями – с одноклассниками и учителями</w:t>
      </w:r>
      <w:r w:rsidR="005A269F" w:rsidRPr="001665BB">
        <w:rPr>
          <w:rFonts w:eastAsia="DejaVu Sans"/>
          <w:kern w:val="1"/>
          <w:lang w:eastAsia="hi-IN" w:bidi="hi-IN"/>
        </w:rPr>
        <w:t>;</w:t>
      </w:r>
    </w:p>
    <w:p w:rsidR="005A269F" w:rsidRPr="001665BB" w:rsidRDefault="005A269F" w:rsidP="00174537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  <w:r w:rsidRPr="001665BB">
        <w:rPr>
          <w:rFonts w:eastAsia="DejaVu Sans"/>
          <w:kern w:val="1"/>
          <w:lang w:eastAsia="hi-IN" w:bidi="hi-IN"/>
        </w:rPr>
        <w:t xml:space="preserve">развитие </w:t>
      </w:r>
      <w:proofErr w:type="gramStart"/>
      <w:r w:rsidRPr="001665BB">
        <w:rPr>
          <w:rFonts w:eastAsia="DejaVu Sans"/>
          <w:kern w:val="1"/>
          <w:lang w:eastAsia="hi-IN" w:bidi="hi-IN"/>
        </w:rPr>
        <w:t>познавательных</w:t>
      </w:r>
      <w:proofErr w:type="gramEnd"/>
      <w:r w:rsidRPr="001665BB">
        <w:rPr>
          <w:rFonts w:eastAsia="DejaVu Sans"/>
          <w:kern w:val="1"/>
          <w:lang w:eastAsia="hi-IN" w:bidi="hi-IN"/>
        </w:rPr>
        <w:t>, регулятивных, личностных и коммуникативных УУД.</w:t>
      </w:r>
    </w:p>
    <w:p w:rsidR="00B4163A" w:rsidRPr="001665BB" w:rsidRDefault="00B4163A" w:rsidP="00174537">
      <w:pPr>
        <w:widowControl w:val="0"/>
        <w:suppressAutoHyphens/>
        <w:jc w:val="both"/>
        <w:rPr>
          <w:rFonts w:eastAsia="DejaVu Sans"/>
          <w:kern w:val="1"/>
          <w:lang w:eastAsia="hi-IN" w:bidi="hi-IN"/>
        </w:rPr>
      </w:pPr>
    </w:p>
    <w:p w:rsidR="00BC3608" w:rsidRPr="001665BB" w:rsidRDefault="004550DB" w:rsidP="004550DB">
      <w:r w:rsidRPr="001665BB">
        <w:rPr>
          <w:b/>
        </w:rPr>
        <w:t>МЕТАПРЕДМЕТНЫЕ</w:t>
      </w:r>
      <w:r w:rsidRPr="001665BB">
        <w:t xml:space="preserve"> </w:t>
      </w:r>
    </w:p>
    <w:p w:rsidR="00F437EA" w:rsidRPr="001665BB" w:rsidRDefault="00F437EA" w:rsidP="004550DB">
      <w:r w:rsidRPr="001665BB">
        <w:t>Учащиеся получат представления:</w:t>
      </w:r>
    </w:p>
    <w:p w:rsidR="005A269F" w:rsidRPr="001665BB" w:rsidRDefault="005A269F" w:rsidP="005A269F">
      <w:r w:rsidRPr="001665BB">
        <w:t xml:space="preserve">- об особенностях обучения </w:t>
      </w:r>
      <w:r w:rsidR="00C301E3" w:rsidRPr="001665BB">
        <w:t xml:space="preserve">и поведения </w:t>
      </w:r>
      <w:r w:rsidRPr="001665BB">
        <w:t>в среднем звене;</w:t>
      </w:r>
    </w:p>
    <w:p w:rsidR="005A269F" w:rsidRPr="001665BB" w:rsidRDefault="005A269F" w:rsidP="005A269F">
      <w:r w:rsidRPr="001665BB">
        <w:t xml:space="preserve">- о требованиях, предъявляемых </w:t>
      </w:r>
      <w:r w:rsidR="00C301E3" w:rsidRPr="001665BB">
        <w:t xml:space="preserve">к </w:t>
      </w:r>
      <w:r w:rsidRPr="001665BB">
        <w:t>пятиклассникам;</w:t>
      </w:r>
    </w:p>
    <w:p w:rsidR="00F437EA" w:rsidRPr="001665BB" w:rsidRDefault="00F437EA" w:rsidP="00F437EA">
      <w:pPr>
        <w:jc w:val="both"/>
      </w:pPr>
      <w:r w:rsidRPr="001665BB">
        <w:t>- о своих возможностях;</w:t>
      </w:r>
    </w:p>
    <w:p w:rsidR="00F437EA" w:rsidRPr="001665BB" w:rsidRDefault="00F437EA" w:rsidP="00F437EA">
      <w:pPr>
        <w:jc w:val="both"/>
      </w:pPr>
      <w:r w:rsidRPr="001665BB">
        <w:t>- о своём характере, своих достоинствах и недостатках;</w:t>
      </w:r>
    </w:p>
    <w:p w:rsidR="00F437EA" w:rsidRPr="001665BB" w:rsidRDefault="00F437EA" w:rsidP="00F437EA">
      <w:pPr>
        <w:jc w:val="both"/>
      </w:pPr>
      <w:r w:rsidRPr="001665BB">
        <w:t>- об особенностях своего мышления, внимания и памяти;</w:t>
      </w:r>
    </w:p>
    <w:p w:rsidR="00B4163A" w:rsidRPr="001665BB" w:rsidRDefault="00B4163A" w:rsidP="00F437EA">
      <w:pPr>
        <w:jc w:val="both"/>
      </w:pPr>
    </w:p>
    <w:p w:rsidR="00BC3608" w:rsidRPr="001665BB" w:rsidRDefault="00BC3608" w:rsidP="00BC3608">
      <w:r w:rsidRPr="001665BB">
        <w:rPr>
          <w:b/>
        </w:rPr>
        <w:t>ПРЕДМЕТНЫЕ РЕЗУЛЬТАТЫ</w:t>
      </w:r>
      <w:r w:rsidRPr="001665BB">
        <w:t xml:space="preserve"> </w:t>
      </w:r>
    </w:p>
    <w:p w:rsidR="00F437EA" w:rsidRPr="001665BB" w:rsidRDefault="00F437EA" w:rsidP="00BC3608">
      <w:r w:rsidRPr="001665BB">
        <w:t>Учащиеся получат опыт:</w:t>
      </w:r>
    </w:p>
    <w:p w:rsidR="00B4163A" w:rsidRPr="001665BB" w:rsidRDefault="00F437EA" w:rsidP="00F437EA">
      <w:pPr>
        <w:jc w:val="both"/>
      </w:pPr>
      <w:r w:rsidRPr="001665BB">
        <w:t>- самопознания</w:t>
      </w:r>
      <w:r w:rsidR="00B4163A" w:rsidRPr="001665BB">
        <w:t xml:space="preserve"> (</w:t>
      </w:r>
      <w:r w:rsidR="00B4163A" w:rsidRPr="001665BB">
        <w:rPr>
          <w:rFonts w:eastAsia="DejaVu Sans"/>
          <w:kern w:val="1"/>
          <w:lang w:eastAsia="hi-IN" w:bidi="hi-IN"/>
        </w:rPr>
        <w:t>наблюдения и осознания происходящих в самом себе изменений)</w:t>
      </w:r>
      <w:r w:rsidRPr="001665BB">
        <w:t>;</w:t>
      </w:r>
      <w:r w:rsidR="007D0768" w:rsidRPr="001665BB">
        <w:t xml:space="preserve"> </w:t>
      </w:r>
      <w:r w:rsidRPr="001665BB">
        <w:t xml:space="preserve"> </w:t>
      </w:r>
    </w:p>
    <w:p w:rsidR="005A269F" w:rsidRPr="001665BB" w:rsidRDefault="005A269F" w:rsidP="00F437EA">
      <w:pPr>
        <w:jc w:val="both"/>
      </w:pPr>
      <w:r w:rsidRPr="001665BB">
        <w:t>- использования способов саморегуляции;</w:t>
      </w:r>
    </w:p>
    <w:p w:rsidR="009E3C66" w:rsidRPr="001665BB" w:rsidRDefault="009E3C66" w:rsidP="009E3C66">
      <w:pPr>
        <w:tabs>
          <w:tab w:val="left" w:pos="993"/>
        </w:tabs>
        <w:jc w:val="both"/>
        <w:rPr>
          <w:i/>
        </w:rPr>
      </w:pPr>
      <w:r w:rsidRPr="001665BB">
        <w:t>- произвольного управления поведением, в соответствии с правилами и требованиями школьной жизни и учетом мнения сверстников и учителей;</w:t>
      </w:r>
    </w:p>
    <w:p w:rsidR="00F437EA" w:rsidRPr="001665BB" w:rsidRDefault="00B4163A" w:rsidP="00F437EA">
      <w:pPr>
        <w:jc w:val="both"/>
      </w:pPr>
      <w:r w:rsidRPr="001665BB">
        <w:t xml:space="preserve">- </w:t>
      </w:r>
      <w:r w:rsidR="00F437EA" w:rsidRPr="001665BB">
        <w:t>работы с тест</w:t>
      </w:r>
      <w:r w:rsidR="00C301E3" w:rsidRPr="001665BB">
        <w:t>ами и анкетами</w:t>
      </w:r>
      <w:r w:rsidR="00F437EA" w:rsidRPr="001665BB">
        <w:t>;</w:t>
      </w:r>
    </w:p>
    <w:p w:rsidR="009E3C66" w:rsidRPr="001665BB" w:rsidRDefault="00F437EA" w:rsidP="009E3C66">
      <w:pPr>
        <w:tabs>
          <w:tab w:val="left" w:pos="993"/>
        </w:tabs>
        <w:jc w:val="both"/>
        <w:rPr>
          <w:i/>
        </w:rPr>
      </w:pPr>
      <w:r w:rsidRPr="001665BB">
        <w:t>- межличностного общения в группе</w:t>
      </w:r>
      <w:r w:rsidR="009E3C66" w:rsidRPr="001665BB">
        <w:t>, когда учитываются разные точки зрения внутри группы, когда договариваются и приходят к общему мнению;</w:t>
      </w:r>
    </w:p>
    <w:p w:rsidR="009E3C66" w:rsidRPr="001665BB" w:rsidRDefault="009E3C66" w:rsidP="00F437EA">
      <w:pPr>
        <w:jc w:val="both"/>
      </w:pPr>
      <w:r w:rsidRPr="001665BB">
        <w:t>- формулирования вопросов к взрослому с указанием на недостаточность информации или свое непонимание информации.</w:t>
      </w:r>
    </w:p>
    <w:p w:rsidR="00340256" w:rsidRPr="001665BB" w:rsidRDefault="002138FC" w:rsidP="00BC3608">
      <w:pPr>
        <w:jc w:val="both"/>
      </w:pPr>
      <w:r w:rsidRPr="001665BB">
        <w:tab/>
      </w:r>
      <w:r w:rsidRPr="001665BB">
        <w:rPr>
          <w:bCs/>
        </w:rPr>
        <w:t>Система оценки достижений</w:t>
      </w:r>
      <w:r w:rsidRPr="001665BB">
        <w:t xml:space="preserve"> учащихся происходит по итогам групповой рефлексии, результатам психологического тестирования</w:t>
      </w:r>
      <w:r w:rsidR="00A90694" w:rsidRPr="001665BB">
        <w:t xml:space="preserve">. </w:t>
      </w:r>
    </w:p>
    <w:p w:rsidR="00B4163A" w:rsidRPr="001665BB" w:rsidRDefault="00A90694" w:rsidP="009E3C66">
      <w:pPr>
        <w:ind w:firstLine="708"/>
        <w:jc w:val="both"/>
      </w:pPr>
      <w:r w:rsidRPr="001665BB">
        <w:t xml:space="preserve">В оценке результатов участвуют как </w:t>
      </w:r>
      <w:r w:rsidR="00340256" w:rsidRPr="001665BB">
        <w:t>педагог-психолог, так сами учащиеся (каждый персонально и вся группа в целом)</w:t>
      </w:r>
      <w:r w:rsidRPr="001665BB">
        <w:t>.</w:t>
      </w:r>
    </w:p>
    <w:p w:rsidR="00BC3608" w:rsidRPr="001665BB" w:rsidRDefault="00BC3608" w:rsidP="00BC3608">
      <w:pPr>
        <w:shd w:val="clear" w:color="auto" w:fill="FFFFFF"/>
        <w:spacing w:after="150"/>
        <w:jc w:val="both"/>
        <w:rPr>
          <w:rFonts w:eastAsia="Times New Roman"/>
          <w:b/>
          <w:bCs/>
          <w:lang w:eastAsia="ru-RU"/>
        </w:rPr>
      </w:pPr>
    </w:p>
    <w:p w:rsidR="00BC3608" w:rsidRPr="001665BB" w:rsidRDefault="00BC3608" w:rsidP="00BC3608">
      <w:pPr>
        <w:shd w:val="clear" w:color="auto" w:fill="FFFFFF"/>
        <w:spacing w:after="150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b/>
          <w:bCs/>
          <w:lang w:eastAsia="ru-RU"/>
        </w:rPr>
        <w:t>Форм</w:t>
      </w:r>
      <w:r w:rsidR="00A86322" w:rsidRPr="001665BB">
        <w:rPr>
          <w:rFonts w:eastAsia="Times New Roman"/>
          <w:b/>
          <w:bCs/>
          <w:lang w:eastAsia="ru-RU"/>
        </w:rPr>
        <w:t>ы организации учебного процесса</w:t>
      </w:r>
    </w:p>
    <w:p w:rsidR="00BC3608" w:rsidRPr="001665BB" w:rsidRDefault="00BC3608" w:rsidP="00BC3608">
      <w:pPr>
        <w:shd w:val="clear" w:color="auto" w:fill="FFFFFF"/>
        <w:spacing w:after="150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lastRenderedPageBreak/>
        <w:t>Программа предусматривает работу учащихся в группах, парах, индивидуальную работу.</w:t>
      </w:r>
    </w:p>
    <w:p w:rsidR="00BC3608" w:rsidRPr="001665BB" w:rsidRDefault="00BC3608" w:rsidP="00BC3608">
      <w:pPr>
        <w:shd w:val="clear" w:color="auto" w:fill="FFFFFF"/>
        <w:spacing w:after="150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Творческая деятельность включает проведение игр, викторин, использование метода проектов, поиск необходимой информации в книгах, в сети Интернет.</w:t>
      </w:r>
    </w:p>
    <w:p w:rsidR="00A86322" w:rsidRPr="001665BB" w:rsidRDefault="00A86322" w:rsidP="00A86322">
      <w:pPr>
        <w:shd w:val="clear" w:color="auto" w:fill="FFFFFF"/>
        <w:spacing w:after="150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b/>
          <w:bCs/>
          <w:lang w:eastAsia="ru-RU"/>
        </w:rPr>
        <w:t>Методы проведения занятий</w:t>
      </w:r>
    </w:p>
    <w:p w:rsidR="00A86322" w:rsidRPr="001665BB" w:rsidRDefault="00A86322" w:rsidP="00A86322">
      <w:pPr>
        <w:shd w:val="clear" w:color="auto" w:fill="FFFFFF"/>
        <w:spacing w:after="150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Лекция, беседа, игра, самостоятельная работа, творческая работа, практикум.</w:t>
      </w:r>
    </w:p>
    <w:p w:rsidR="001665BB" w:rsidRPr="001665BB" w:rsidRDefault="001665BB" w:rsidP="001665BB">
      <w:pPr>
        <w:shd w:val="clear" w:color="auto" w:fill="FFFFFF"/>
        <w:spacing w:after="150"/>
        <w:jc w:val="center"/>
        <w:rPr>
          <w:rFonts w:eastAsia="Times New Roman"/>
          <w:lang w:eastAsia="ru-RU"/>
        </w:rPr>
      </w:pPr>
      <w:r w:rsidRPr="001665BB">
        <w:rPr>
          <w:rFonts w:eastAsia="Times New Roman"/>
          <w:b/>
          <w:bCs/>
          <w:lang w:eastAsia="ru-RU"/>
        </w:rPr>
        <w:t>I</w:t>
      </w:r>
      <w:r w:rsidRPr="001665BB">
        <w:rPr>
          <w:rFonts w:eastAsia="Times New Roman"/>
          <w:b/>
          <w:bCs/>
          <w:lang w:val="en-US" w:eastAsia="ru-RU"/>
        </w:rPr>
        <w:t>II</w:t>
      </w:r>
      <w:r w:rsidRPr="001665BB">
        <w:rPr>
          <w:rFonts w:eastAsia="Times New Roman"/>
          <w:b/>
          <w:bCs/>
          <w:lang w:eastAsia="ru-RU"/>
        </w:rPr>
        <w:t>. Содержание курса с указанием форм организации и видов деятельности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417"/>
        <w:gridCol w:w="3828"/>
        <w:gridCol w:w="3118"/>
      </w:tblGrid>
      <w:tr w:rsidR="001665BB" w:rsidRPr="001665BB" w:rsidTr="00E40E82">
        <w:trPr>
          <w:trHeight w:val="419"/>
        </w:trPr>
        <w:tc>
          <w:tcPr>
            <w:tcW w:w="675" w:type="dxa"/>
            <w:vMerge w:val="restart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№</w:t>
            </w:r>
          </w:p>
          <w:p w:rsidR="001665BB" w:rsidRPr="001665BB" w:rsidRDefault="001665BB" w:rsidP="00E40E82">
            <w:pPr>
              <w:ind w:right="-5"/>
              <w:jc w:val="center"/>
            </w:pPr>
            <w:r w:rsidRPr="001665BB">
              <w:t>урока</w:t>
            </w:r>
          </w:p>
        </w:tc>
        <w:tc>
          <w:tcPr>
            <w:tcW w:w="851" w:type="dxa"/>
            <w:vMerge w:val="restart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Кол-во</w:t>
            </w:r>
          </w:p>
          <w:p w:rsidR="001665BB" w:rsidRPr="001665BB" w:rsidRDefault="001665BB" w:rsidP="00E40E82">
            <w:pPr>
              <w:tabs>
                <w:tab w:val="center" w:pos="1383"/>
                <w:tab w:val="right" w:pos="2766"/>
              </w:tabs>
              <w:ind w:right="-5"/>
            </w:pPr>
            <w:r w:rsidRPr="001665BB">
              <w:t>часов</w:t>
            </w:r>
            <w:r w:rsidRPr="001665BB">
              <w:tab/>
            </w:r>
            <w:r w:rsidRPr="001665BB">
              <w:tab/>
            </w:r>
          </w:p>
        </w:tc>
        <w:tc>
          <w:tcPr>
            <w:tcW w:w="1417" w:type="dxa"/>
            <w:vMerge w:val="restart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Дата проведения</w:t>
            </w:r>
          </w:p>
        </w:tc>
        <w:tc>
          <w:tcPr>
            <w:tcW w:w="6946" w:type="dxa"/>
            <w:gridSpan w:val="2"/>
          </w:tcPr>
          <w:p w:rsidR="001665BB" w:rsidRPr="001665BB" w:rsidRDefault="001665BB" w:rsidP="00E40E82">
            <w:pPr>
              <w:ind w:right="-5"/>
              <w:jc w:val="center"/>
            </w:pPr>
          </w:p>
        </w:tc>
      </w:tr>
      <w:tr w:rsidR="001665BB" w:rsidRPr="001665BB" w:rsidTr="00E40E82">
        <w:trPr>
          <w:trHeight w:val="552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665BB" w:rsidRPr="001665BB" w:rsidRDefault="001665BB" w:rsidP="00E40E82">
            <w:pPr>
              <w:ind w:right="-5"/>
              <w:jc w:val="center"/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665BB" w:rsidRPr="001665BB" w:rsidRDefault="001665BB" w:rsidP="00E40E82">
            <w:pPr>
              <w:tabs>
                <w:tab w:val="center" w:pos="1383"/>
                <w:tab w:val="right" w:pos="2766"/>
              </w:tabs>
              <w:ind w:right="-5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665BB" w:rsidRPr="001665BB" w:rsidRDefault="001665BB" w:rsidP="00E40E82">
            <w:pPr>
              <w:ind w:right="-5"/>
              <w:jc w:val="center"/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 xml:space="preserve">Тема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Виды деятельности учащихся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2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3</w:t>
            </w: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4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5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</w:t>
            </w:r>
          </w:p>
          <w:p w:rsidR="001665BB" w:rsidRPr="001665BB" w:rsidRDefault="001665BB" w:rsidP="00E40E82">
            <w:pPr>
              <w:ind w:right="-5"/>
              <w:jc w:val="center"/>
            </w:pP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tabs>
                <w:tab w:val="left" w:pos="3760"/>
              </w:tabs>
              <w:jc w:val="both"/>
            </w:pPr>
            <w:r w:rsidRPr="001665BB">
              <w:rPr>
                <w:bCs/>
                <w:color w:val="000000"/>
              </w:rPr>
              <w:t>Пятый класс: что нового? Правила школьной жизни.</w:t>
            </w:r>
            <w:r w:rsidRPr="001665BB">
              <w:tab/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rPr>
                <w:bCs/>
              </w:rPr>
              <w:t xml:space="preserve">Беседа, </w:t>
            </w:r>
            <w:r w:rsidRPr="001665BB">
              <w:t>игровые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tabs>
                <w:tab w:val="center" w:pos="232"/>
              </w:tabs>
              <w:ind w:right="-5"/>
            </w:pPr>
            <w:r w:rsidRPr="001665BB">
              <w:tab/>
              <w:t>2</w:t>
            </w:r>
          </w:p>
          <w:p w:rsidR="001665BB" w:rsidRPr="001665BB" w:rsidRDefault="001665BB" w:rsidP="00E40E82">
            <w:pPr>
              <w:tabs>
                <w:tab w:val="center" w:pos="232"/>
              </w:tabs>
              <w:ind w:right="-5"/>
            </w:pPr>
            <w:r w:rsidRPr="001665BB">
              <w:t xml:space="preserve"> 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  <w:rPr>
                <w:bCs/>
                <w:color w:val="000000"/>
              </w:rPr>
            </w:pPr>
            <w:r w:rsidRPr="001665BB">
              <w:rPr>
                <w:bCs/>
                <w:color w:val="000000"/>
              </w:rPr>
              <w:t>Внимание. Как быть внимательным?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Обсуждения, развивающие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tabs>
                <w:tab w:val="center" w:pos="232"/>
              </w:tabs>
              <w:ind w:right="-5"/>
            </w:pPr>
          </w:p>
        </w:tc>
        <w:tc>
          <w:tcPr>
            <w:tcW w:w="851" w:type="dxa"/>
          </w:tcPr>
          <w:p w:rsidR="001665BB" w:rsidRPr="001665BB" w:rsidRDefault="001665BB" w:rsidP="00E40E82">
            <w:pPr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  <w:rPr>
                <w:bCs/>
                <w:color w:val="000000"/>
              </w:rPr>
            </w:pPr>
            <w:r w:rsidRPr="001665BB">
              <w:rPr>
                <w:bCs/>
                <w:color w:val="000000"/>
              </w:rPr>
              <w:t>Практические упражнения на внимание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Групповые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3</w:t>
            </w:r>
          </w:p>
          <w:p w:rsidR="001665BB" w:rsidRPr="001665BB" w:rsidRDefault="001665BB" w:rsidP="00E40E82">
            <w:pPr>
              <w:tabs>
                <w:tab w:val="center" w:pos="232"/>
              </w:tabs>
              <w:ind w:right="-5"/>
            </w:pP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</w:pPr>
            <w:r w:rsidRPr="001665BB">
              <w:rPr>
                <w:bCs/>
                <w:color w:val="000000"/>
              </w:rPr>
              <w:t>Память. Виды памяти.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Обсуждение,  развивающие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4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jc w:val="both"/>
            </w:pPr>
            <w:r w:rsidRPr="001665BB">
              <w:t xml:space="preserve">Что такое дружба? Просмотр видеоролика «Три товарища», обсуждение. 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Практические упражнения на сплочение коллектива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5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jc w:val="both"/>
            </w:pPr>
            <w:r w:rsidRPr="001665BB">
              <w:t xml:space="preserve">Сюжетно-ролевые игры на сплочение. 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Групповые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6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jc w:val="both"/>
            </w:pPr>
            <w:proofErr w:type="spellStart"/>
            <w:r w:rsidRPr="001665BB">
              <w:t>Тренинговые</w:t>
            </w:r>
            <w:proofErr w:type="spellEnd"/>
            <w:r w:rsidRPr="001665BB">
              <w:t xml:space="preserve"> упражнения на сплочение коллектива.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Групповые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7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jc w:val="both"/>
            </w:pPr>
            <w:proofErr w:type="spellStart"/>
            <w:r w:rsidRPr="001665BB">
              <w:t>Тренинговые</w:t>
            </w:r>
            <w:proofErr w:type="spellEnd"/>
            <w:r w:rsidRPr="001665BB">
              <w:t xml:space="preserve"> упражнения на сплочение коллектива.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Групповые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8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tabs>
                <w:tab w:val="left" w:pos="2448"/>
              </w:tabs>
              <w:spacing w:before="0" w:beforeAutospacing="0" w:after="0" w:afterAutospacing="0"/>
              <w:jc w:val="center"/>
            </w:pPr>
            <w:r w:rsidRPr="001665BB">
              <w:t>1</w:t>
            </w:r>
          </w:p>
          <w:p w:rsidR="001665BB" w:rsidRPr="001665BB" w:rsidRDefault="001665BB" w:rsidP="00E40E82">
            <w:pPr>
              <w:pStyle w:val="a3"/>
              <w:tabs>
                <w:tab w:val="left" w:pos="2448"/>
              </w:tabs>
              <w:spacing w:before="0" w:beforeAutospacing="0" w:after="0" w:afterAutospacing="0"/>
            </w:pP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Анкетирование «Мои интересы».</w:t>
            </w:r>
          </w:p>
          <w:p w:rsidR="001665BB" w:rsidRPr="001665BB" w:rsidRDefault="001665BB" w:rsidP="00E40E82">
            <w:pPr>
              <w:ind w:right="-5"/>
              <w:jc w:val="both"/>
            </w:pPr>
            <w:r w:rsidRPr="001665BB">
              <w:t xml:space="preserve">Мои интересы и способности. 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 xml:space="preserve">Беседа, диагностика. </w:t>
            </w:r>
          </w:p>
          <w:p w:rsidR="001665BB" w:rsidRPr="001665BB" w:rsidRDefault="001665BB" w:rsidP="00E40E82">
            <w:pPr>
              <w:ind w:right="-5"/>
            </w:pPr>
            <w:r w:rsidRPr="001665BB">
              <w:t>Групповые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9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tabs>
                <w:tab w:val="left" w:pos="2448"/>
              </w:tabs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Практическая работа: найди общий интерес с другими людьми.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Групповые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10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tabs>
                <w:tab w:val="left" w:pos="2448"/>
              </w:tabs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Тревожность. Что делать, чтобы меньше переживать?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Беседа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11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tabs>
                <w:tab w:val="left" w:pos="2448"/>
              </w:tabs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Рисунок «Несуществующее животное». Агрессивность, способы её самоконтроля.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Беседа, рисунок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12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  <w:rPr>
                <w:bCs/>
                <w:color w:val="000000"/>
              </w:rPr>
            </w:pPr>
            <w:r w:rsidRPr="001665BB">
              <w:t>Что я знаю о своем характере? От чего зависит мое поведение? Мой характер и темперамент.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Обсуждение,  развивающие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13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/>
        </w:tc>
        <w:tc>
          <w:tcPr>
            <w:tcW w:w="382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 xml:space="preserve">Как не обидеть окружающих? Мир детей и мир взрослых: как понять взрослых, почему взрослые не верят?  Просмотр видеоролика  </w:t>
            </w:r>
            <w:proofErr w:type="spellStart"/>
            <w:r w:rsidRPr="001665BB">
              <w:t>Л.Платонов</w:t>
            </w:r>
            <w:proofErr w:type="spellEnd"/>
            <w:r w:rsidRPr="001665BB">
              <w:t xml:space="preserve"> «Честное слово», </w:t>
            </w:r>
            <w:proofErr w:type="spellStart"/>
            <w:r w:rsidRPr="001665BB">
              <w:t>В.Осеева</w:t>
            </w:r>
            <w:proofErr w:type="spellEnd"/>
            <w:r w:rsidRPr="001665BB">
              <w:t xml:space="preserve"> «Почему», «Что легче».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>Беседа, просмотр ролика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14</w:t>
            </w:r>
          </w:p>
          <w:p w:rsidR="001665BB" w:rsidRPr="001665BB" w:rsidRDefault="001665BB" w:rsidP="00E40E82">
            <w:pPr>
              <w:ind w:right="-5"/>
            </w:pPr>
          </w:p>
        </w:tc>
        <w:tc>
          <w:tcPr>
            <w:tcW w:w="851" w:type="dxa"/>
          </w:tcPr>
          <w:p w:rsidR="001665BB" w:rsidRPr="001665BB" w:rsidRDefault="001665BB" w:rsidP="00E40E82">
            <w:pPr>
              <w:pStyle w:val="a3"/>
              <w:tabs>
                <w:tab w:val="left" w:pos="2912"/>
              </w:tabs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both"/>
            </w:pPr>
            <w:r w:rsidRPr="001665BB">
              <w:t>Что же делать, чтобы стать успешным?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Диагностика,</w:t>
            </w:r>
          </w:p>
          <w:p w:rsidR="001665BB" w:rsidRPr="001665BB" w:rsidRDefault="001665BB" w:rsidP="00E40E82">
            <w:pPr>
              <w:ind w:right="-5"/>
            </w:pPr>
            <w:r w:rsidRPr="001665BB">
              <w:t>обсуждение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15</w:t>
            </w:r>
          </w:p>
          <w:p w:rsidR="001665BB" w:rsidRPr="001665BB" w:rsidRDefault="001665BB" w:rsidP="00E40E82">
            <w:pPr>
              <w:ind w:right="-5"/>
            </w:pPr>
          </w:p>
        </w:tc>
        <w:tc>
          <w:tcPr>
            <w:tcW w:w="851" w:type="dxa"/>
          </w:tcPr>
          <w:p w:rsidR="001665BB" w:rsidRPr="001665BB" w:rsidRDefault="001665BB" w:rsidP="00E40E82">
            <w:pPr>
              <w:jc w:val="center"/>
            </w:pPr>
            <w:r w:rsidRPr="001665BB">
              <w:lastRenderedPageBreak/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jc w:val="both"/>
            </w:pPr>
            <w:proofErr w:type="spellStart"/>
            <w:r w:rsidRPr="001665BB">
              <w:t>Тренинговые</w:t>
            </w:r>
            <w:proofErr w:type="spellEnd"/>
            <w:r w:rsidRPr="001665BB">
              <w:t xml:space="preserve"> упражнения</w:t>
            </w: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  <w:jc w:val="both"/>
            </w:pPr>
            <w:r w:rsidRPr="001665BB">
              <w:t xml:space="preserve">Групповые и </w:t>
            </w:r>
            <w:r w:rsidRPr="001665BB">
              <w:lastRenderedPageBreak/>
              <w:t>индивидуальные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lastRenderedPageBreak/>
              <w:t>16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ind w:right="-5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1665BB">
              <w:t>Тренинговые</w:t>
            </w:r>
            <w:proofErr w:type="spellEnd"/>
            <w:r w:rsidRPr="001665BB">
              <w:t xml:space="preserve"> упражнения</w:t>
            </w:r>
          </w:p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Групповые и индивидуальные  упражнения</w:t>
            </w:r>
          </w:p>
        </w:tc>
      </w:tr>
      <w:tr w:rsidR="001665BB" w:rsidRPr="001665BB" w:rsidTr="00E40E82">
        <w:tc>
          <w:tcPr>
            <w:tcW w:w="675" w:type="dxa"/>
          </w:tcPr>
          <w:p w:rsidR="001665BB" w:rsidRPr="001665BB" w:rsidRDefault="001665BB" w:rsidP="00E40E82">
            <w:pPr>
              <w:ind w:right="-5"/>
              <w:jc w:val="center"/>
            </w:pPr>
            <w:r w:rsidRPr="001665BB">
              <w:t>17</w:t>
            </w:r>
          </w:p>
        </w:tc>
        <w:tc>
          <w:tcPr>
            <w:tcW w:w="851" w:type="dxa"/>
          </w:tcPr>
          <w:p w:rsidR="001665BB" w:rsidRPr="001665BB" w:rsidRDefault="001665BB" w:rsidP="00E40E82">
            <w:pPr>
              <w:jc w:val="center"/>
            </w:pPr>
            <w:r w:rsidRPr="001665BB">
              <w:t>1</w:t>
            </w:r>
          </w:p>
        </w:tc>
        <w:tc>
          <w:tcPr>
            <w:tcW w:w="1417" w:type="dxa"/>
          </w:tcPr>
          <w:p w:rsidR="001665BB" w:rsidRPr="001665BB" w:rsidRDefault="001665BB" w:rsidP="00E40E82">
            <w:pPr>
              <w:ind w:right="-5"/>
              <w:jc w:val="center"/>
            </w:pPr>
          </w:p>
        </w:tc>
        <w:tc>
          <w:tcPr>
            <w:tcW w:w="3828" w:type="dxa"/>
          </w:tcPr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1665BB">
              <w:t>Тренинговые</w:t>
            </w:r>
            <w:proofErr w:type="spellEnd"/>
            <w:r w:rsidRPr="001665BB">
              <w:t xml:space="preserve"> упражнения</w:t>
            </w:r>
          </w:p>
          <w:p w:rsidR="001665BB" w:rsidRPr="001665BB" w:rsidRDefault="001665BB" w:rsidP="00E40E8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18" w:type="dxa"/>
          </w:tcPr>
          <w:p w:rsidR="001665BB" w:rsidRPr="001665BB" w:rsidRDefault="001665BB" w:rsidP="00E40E82">
            <w:pPr>
              <w:ind w:right="-5"/>
            </w:pPr>
            <w:r w:rsidRPr="001665BB">
              <w:t>Групповые и индивидуальные  упражнения</w:t>
            </w:r>
          </w:p>
        </w:tc>
      </w:tr>
    </w:tbl>
    <w:p w:rsidR="001665BB" w:rsidRPr="001665BB" w:rsidRDefault="001665BB" w:rsidP="001665BB">
      <w:pPr>
        <w:shd w:val="clear" w:color="auto" w:fill="FFFFFF"/>
        <w:jc w:val="center"/>
        <w:rPr>
          <w:rFonts w:eastAsia="Times New Roman"/>
          <w:color w:val="000000"/>
          <w:lang w:eastAsia="ru-RU"/>
        </w:rPr>
      </w:pPr>
    </w:p>
    <w:p w:rsidR="001665BB" w:rsidRPr="001665BB" w:rsidRDefault="001665BB" w:rsidP="001665BB">
      <w:pPr>
        <w:shd w:val="clear" w:color="auto" w:fill="FFFFFF"/>
        <w:jc w:val="center"/>
        <w:rPr>
          <w:rFonts w:eastAsia="Times New Roman"/>
          <w:color w:val="000000"/>
          <w:lang w:eastAsia="ru-RU"/>
        </w:rPr>
      </w:pPr>
    </w:p>
    <w:p w:rsidR="009E3C66" w:rsidRPr="001665BB" w:rsidRDefault="009E3C66" w:rsidP="00BC3608">
      <w:pPr>
        <w:shd w:val="clear" w:color="auto" w:fill="FFFFFF"/>
        <w:ind w:right="-5"/>
        <w:jc w:val="both"/>
        <w:rPr>
          <w:b/>
        </w:rPr>
      </w:pPr>
    </w:p>
    <w:p w:rsidR="005B1ADF" w:rsidRPr="001665BB" w:rsidRDefault="005B1ADF" w:rsidP="001665BB">
      <w:pPr>
        <w:pStyle w:val="a4"/>
        <w:shd w:val="clear" w:color="auto" w:fill="FFFFFF"/>
        <w:spacing w:after="150"/>
        <w:ind w:left="1800"/>
        <w:rPr>
          <w:rFonts w:eastAsia="Times New Roman"/>
          <w:lang w:eastAsia="ru-RU"/>
        </w:rPr>
      </w:pPr>
      <w:r w:rsidRPr="001665BB">
        <w:rPr>
          <w:rFonts w:eastAsia="Times New Roman"/>
          <w:b/>
          <w:bCs/>
          <w:lang w:eastAsia="ru-RU"/>
        </w:rPr>
        <w:t xml:space="preserve">Тематическое планирование 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2552"/>
      </w:tblGrid>
      <w:tr w:rsidR="00467B67" w:rsidRPr="001665BB" w:rsidTr="00421186">
        <w:tc>
          <w:tcPr>
            <w:tcW w:w="534" w:type="dxa"/>
          </w:tcPr>
          <w:p w:rsidR="00467B67" w:rsidRPr="001665BB" w:rsidRDefault="00467B67" w:rsidP="00C8167D">
            <w:pPr>
              <w:pStyle w:val="a3"/>
              <w:spacing w:before="0" w:beforeAutospacing="0" w:after="0" w:afterAutospacing="0"/>
              <w:jc w:val="center"/>
            </w:pPr>
            <w:r w:rsidRPr="001665BB">
              <w:tab/>
              <w:t>№</w:t>
            </w:r>
          </w:p>
        </w:tc>
        <w:tc>
          <w:tcPr>
            <w:tcW w:w="6378" w:type="dxa"/>
          </w:tcPr>
          <w:p w:rsidR="00467B67" w:rsidRPr="001665BB" w:rsidRDefault="00467B67" w:rsidP="00C8167D">
            <w:pPr>
              <w:pStyle w:val="a3"/>
              <w:spacing w:before="0" w:beforeAutospacing="0" w:after="0" w:afterAutospacing="0"/>
              <w:jc w:val="center"/>
            </w:pPr>
            <w:r w:rsidRPr="001665BB">
              <w:t>Тема</w:t>
            </w:r>
          </w:p>
        </w:tc>
        <w:tc>
          <w:tcPr>
            <w:tcW w:w="2552" w:type="dxa"/>
          </w:tcPr>
          <w:p w:rsidR="00467B67" w:rsidRPr="001665BB" w:rsidRDefault="00467B67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Кол-во часов</w:t>
            </w:r>
          </w:p>
        </w:tc>
      </w:tr>
      <w:tr w:rsidR="00467B67" w:rsidRPr="001665BB" w:rsidTr="00421186">
        <w:trPr>
          <w:trHeight w:val="484"/>
        </w:trPr>
        <w:tc>
          <w:tcPr>
            <w:tcW w:w="9464" w:type="dxa"/>
            <w:gridSpan w:val="3"/>
          </w:tcPr>
          <w:p w:rsidR="00467B67" w:rsidRPr="001665BB" w:rsidRDefault="00467B67" w:rsidP="002973A0">
            <w:pPr>
              <w:pStyle w:val="a3"/>
              <w:spacing w:before="0" w:beforeAutospacing="0" w:after="0" w:afterAutospacing="0"/>
              <w:jc w:val="center"/>
            </w:pPr>
            <w:r w:rsidRPr="001665BB">
              <w:t>Раздел 1</w:t>
            </w:r>
            <w:r w:rsidR="00CE0594" w:rsidRPr="001665BB">
              <w:t>.</w:t>
            </w:r>
            <w:r w:rsidR="00236B8A" w:rsidRPr="001665BB">
              <w:t xml:space="preserve"> «Я – пятиклассник» - </w:t>
            </w:r>
            <w:r w:rsidR="002973A0" w:rsidRPr="001665BB">
              <w:t>5</w:t>
            </w:r>
            <w:r w:rsidRPr="001665BB">
              <w:t xml:space="preserve"> ч.</w:t>
            </w: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467B67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1</w:t>
            </w:r>
          </w:p>
        </w:tc>
        <w:tc>
          <w:tcPr>
            <w:tcW w:w="6378" w:type="dxa"/>
          </w:tcPr>
          <w:p w:rsidR="00467B67" w:rsidRPr="001665BB" w:rsidRDefault="00236B8A" w:rsidP="00D35818">
            <w:pPr>
              <w:tabs>
                <w:tab w:val="left" w:pos="3760"/>
              </w:tabs>
            </w:pPr>
            <w:r w:rsidRPr="001665BB">
              <w:rPr>
                <w:bCs/>
                <w:color w:val="000000"/>
              </w:rPr>
              <w:t xml:space="preserve">Пятый класс: что нового? </w:t>
            </w:r>
            <w:r w:rsidR="00467B67" w:rsidRPr="001665BB">
              <w:rPr>
                <w:bCs/>
                <w:color w:val="000000"/>
              </w:rPr>
              <w:t xml:space="preserve"> Правила школьной жизни.</w:t>
            </w:r>
            <w:r w:rsidR="00467B67" w:rsidRPr="001665BB">
              <w:tab/>
            </w:r>
          </w:p>
        </w:tc>
        <w:tc>
          <w:tcPr>
            <w:tcW w:w="2552" w:type="dxa"/>
          </w:tcPr>
          <w:p w:rsidR="00467B67" w:rsidRPr="001665BB" w:rsidRDefault="00340256" w:rsidP="005D2338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467B67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2.</w:t>
            </w:r>
          </w:p>
        </w:tc>
        <w:tc>
          <w:tcPr>
            <w:tcW w:w="6378" w:type="dxa"/>
          </w:tcPr>
          <w:p w:rsidR="00467B67" w:rsidRPr="001665BB" w:rsidRDefault="00CE0594" w:rsidP="00CE0594">
            <w:pPr>
              <w:jc w:val="both"/>
            </w:pPr>
            <w:r w:rsidRPr="001665BB">
              <w:rPr>
                <w:bCs/>
                <w:color w:val="000000"/>
              </w:rPr>
              <w:t>Что такое в</w:t>
            </w:r>
            <w:r w:rsidR="00236B8A" w:rsidRPr="001665BB">
              <w:rPr>
                <w:bCs/>
                <w:color w:val="000000"/>
              </w:rPr>
              <w:t>нимание. Как быть внимательным?</w:t>
            </w:r>
            <w:r w:rsidR="00D26869" w:rsidRPr="001665BB">
              <w:rPr>
                <w:bCs/>
                <w:color w:val="000000"/>
              </w:rPr>
              <w:t xml:space="preserve"> Практические упражнения.</w:t>
            </w:r>
          </w:p>
        </w:tc>
        <w:tc>
          <w:tcPr>
            <w:tcW w:w="2552" w:type="dxa"/>
          </w:tcPr>
          <w:p w:rsidR="00467B67" w:rsidRPr="001665BB" w:rsidRDefault="00467B67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2</w:t>
            </w: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467B67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3</w:t>
            </w:r>
          </w:p>
        </w:tc>
        <w:tc>
          <w:tcPr>
            <w:tcW w:w="6378" w:type="dxa"/>
          </w:tcPr>
          <w:p w:rsidR="00467B67" w:rsidRPr="001665BB" w:rsidRDefault="00CE0594" w:rsidP="00CE0594">
            <w:pPr>
              <w:jc w:val="both"/>
              <w:rPr>
                <w:bCs/>
                <w:color w:val="000000"/>
              </w:rPr>
            </w:pPr>
            <w:r w:rsidRPr="001665BB">
              <w:rPr>
                <w:bCs/>
                <w:color w:val="000000"/>
              </w:rPr>
              <w:t>Что такое п</w:t>
            </w:r>
            <w:r w:rsidR="00236B8A" w:rsidRPr="001665BB">
              <w:rPr>
                <w:bCs/>
                <w:color w:val="000000"/>
              </w:rPr>
              <w:t>амять. Виды памяти.</w:t>
            </w:r>
          </w:p>
        </w:tc>
        <w:tc>
          <w:tcPr>
            <w:tcW w:w="2552" w:type="dxa"/>
          </w:tcPr>
          <w:p w:rsidR="00467B67" w:rsidRPr="001665BB" w:rsidRDefault="00236B8A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</w:tr>
      <w:tr w:rsidR="002973A0" w:rsidRPr="001665BB" w:rsidTr="00421186">
        <w:tc>
          <w:tcPr>
            <w:tcW w:w="534" w:type="dxa"/>
          </w:tcPr>
          <w:p w:rsidR="002973A0" w:rsidRPr="001665BB" w:rsidRDefault="002973A0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4.</w:t>
            </w:r>
          </w:p>
        </w:tc>
        <w:tc>
          <w:tcPr>
            <w:tcW w:w="6378" w:type="dxa"/>
          </w:tcPr>
          <w:p w:rsidR="002973A0" w:rsidRPr="001665BB" w:rsidRDefault="002973A0" w:rsidP="00CE0594">
            <w:pPr>
              <w:jc w:val="both"/>
            </w:pPr>
            <w:r w:rsidRPr="001665BB">
              <w:t>Что я знаю о своем характере. От чего зависит мое поведение? Мой характер и темперамент.</w:t>
            </w:r>
          </w:p>
        </w:tc>
        <w:tc>
          <w:tcPr>
            <w:tcW w:w="2552" w:type="dxa"/>
          </w:tcPr>
          <w:p w:rsidR="002973A0" w:rsidRPr="001665BB" w:rsidRDefault="002973A0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</w:tr>
      <w:tr w:rsidR="00467B67" w:rsidRPr="001665BB" w:rsidTr="00421186">
        <w:tc>
          <w:tcPr>
            <w:tcW w:w="9464" w:type="dxa"/>
            <w:gridSpan w:val="3"/>
          </w:tcPr>
          <w:p w:rsidR="00467B67" w:rsidRPr="001665BB" w:rsidRDefault="00467B67" w:rsidP="00F72DF3">
            <w:pPr>
              <w:jc w:val="center"/>
              <w:rPr>
                <w:bCs/>
              </w:rPr>
            </w:pPr>
            <w:r w:rsidRPr="001665BB">
              <w:rPr>
                <w:bCs/>
              </w:rPr>
              <w:t>Раз</w:t>
            </w:r>
            <w:r w:rsidR="00236B8A" w:rsidRPr="001665BB">
              <w:rPr>
                <w:bCs/>
              </w:rPr>
              <w:t>дел 2</w:t>
            </w:r>
            <w:r w:rsidR="00CE0594" w:rsidRPr="001665BB">
              <w:rPr>
                <w:bCs/>
              </w:rPr>
              <w:t>.</w:t>
            </w:r>
            <w:r w:rsidR="00236B8A" w:rsidRPr="001665BB">
              <w:rPr>
                <w:bCs/>
              </w:rPr>
              <w:t xml:space="preserve"> «Я и другие» - </w:t>
            </w:r>
            <w:r w:rsidR="002973A0" w:rsidRPr="001665BB">
              <w:rPr>
                <w:bCs/>
              </w:rPr>
              <w:t>9</w:t>
            </w:r>
            <w:r w:rsidRPr="001665BB">
              <w:rPr>
                <w:bCs/>
              </w:rPr>
              <w:t xml:space="preserve"> ч.</w:t>
            </w:r>
          </w:p>
          <w:p w:rsidR="00CE0594" w:rsidRPr="001665BB" w:rsidRDefault="00CE0594" w:rsidP="00F72DF3">
            <w:pPr>
              <w:jc w:val="center"/>
              <w:rPr>
                <w:bCs/>
              </w:rPr>
            </w:pP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2973A0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5</w:t>
            </w:r>
            <w:r w:rsidR="00467B67" w:rsidRPr="001665BB">
              <w:t>.</w:t>
            </w:r>
          </w:p>
        </w:tc>
        <w:tc>
          <w:tcPr>
            <w:tcW w:w="6378" w:type="dxa"/>
          </w:tcPr>
          <w:p w:rsidR="00467B67" w:rsidRPr="001665BB" w:rsidRDefault="002973A0" w:rsidP="002973A0">
            <w:pPr>
              <w:ind w:left="26"/>
              <w:jc w:val="both"/>
            </w:pPr>
            <w:r w:rsidRPr="001665BB">
              <w:t xml:space="preserve">Что я знаю о других? </w:t>
            </w:r>
            <w:r w:rsidR="00BC1C77" w:rsidRPr="001665BB">
              <w:t>А</w:t>
            </w:r>
            <w:r w:rsidRPr="001665BB">
              <w:t>нализ поведения людей с разным темпераментом. Как понять другого человека? От чего зависит настроение и поведение других людей?</w:t>
            </w:r>
          </w:p>
        </w:tc>
        <w:tc>
          <w:tcPr>
            <w:tcW w:w="2552" w:type="dxa"/>
          </w:tcPr>
          <w:p w:rsidR="00467B67" w:rsidRPr="001665BB" w:rsidRDefault="00236B8A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</w:tr>
      <w:tr w:rsidR="002973A0" w:rsidRPr="001665BB" w:rsidTr="00421186">
        <w:tc>
          <w:tcPr>
            <w:tcW w:w="534" w:type="dxa"/>
          </w:tcPr>
          <w:p w:rsidR="002973A0" w:rsidRPr="001665BB" w:rsidRDefault="002973A0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6.</w:t>
            </w:r>
          </w:p>
        </w:tc>
        <w:tc>
          <w:tcPr>
            <w:tcW w:w="6378" w:type="dxa"/>
          </w:tcPr>
          <w:p w:rsidR="00564E2B" w:rsidRPr="001665BB" w:rsidRDefault="002973A0" w:rsidP="00564E2B">
            <w:pPr>
              <w:pStyle w:val="a3"/>
              <w:tabs>
                <w:tab w:val="left" w:pos="2912"/>
              </w:tabs>
              <w:spacing w:before="0" w:beforeAutospacing="0" w:after="0" w:afterAutospacing="0"/>
              <w:jc w:val="both"/>
            </w:pPr>
            <w:r w:rsidRPr="001665BB">
              <w:t>Что такое дружба? Просмотр видеоролика «Три товарища»</w:t>
            </w:r>
            <w:r w:rsidR="00564E2B" w:rsidRPr="001665BB">
              <w:t>, обсуждение. Сюжетно-ролевые игры, тренинговые упражнения.</w:t>
            </w:r>
          </w:p>
        </w:tc>
        <w:tc>
          <w:tcPr>
            <w:tcW w:w="2552" w:type="dxa"/>
          </w:tcPr>
          <w:p w:rsidR="002973A0" w:rsidRPr="001665BB" w:rsidRDefault="002973A0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2</w:t>
            </w: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564E2B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7</w:t>
            </w:r>
            <w:r w:rsidR="00467B67" w:rsidRPr="001665BB">
              <w:t>.</w:t>
            </w:r>
          </w:p>
        </w:tc>
        <w:tc>
          <w:tcPr>
            <w:tcW w:w="6378" w:type="dxa"/>
          </w:tcPr>
          <w:p w:rsidR="00467B67" w:rsidRPr="001665BB" w:rsidRDefault="00564E2B" w:rsidP="00564E2B">
            <w:pPr>
              <w:ind w:left="26"/>
              <w:jc w:val="both"/>
            </w:pPr>
            <w:r w:rsidRPr="001665BB">
              <w:t>Мои интересы и способности. Анкетирование. Практическая работа: найди общий интерес с другими людьми. Разговор о профессиях.</w:t>
            </w:r>
          </w:p>
        </w:tc>
        <w:tc>
          <w:tcPr>
            <w:tcW w:w="2552" w:type="dxa"/>
          </w:tcPr>
          <w:p w:rsidR="00467B67" w:rsidRPr="001665BB" w:rsidRDefault="00564E2B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2</w:t>
            </w:r>
          </w:p>
        </w:tc>
      </w:tr>
      <w:tr w:rsidR="00564E2B" w:rsidRPr="001665BB" w:rsidTr="00421186">
        <w:tc>
          <w:tcPr>
            <w:tcW w:w="534" w:type="dxa"/>
          </w:tcPr>
          <w:p w:rsidR="00564E2B" w:rsidRPr="001665BB" w:rsidRDefault="00564E2B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8.</w:t>
            </w:r>
          </w:p>
        </w:tc>
        <w:tc>
          <w:tcPr>
            <w:tcW w:w="6378" w:type="dxa"/>
          </w:tcPr>
          <w:p w:rsidR="00564E2B" w:rsidRPr="001665BB" w:rsidRDefault="00564E2B" w:rsidP="00B1022F">
            <w:pPr>
              <w:jc w:val="both"/>
            </w:pPr>
            <w:r w:rsidRPr="001665BB">
              <w:t>Агрессивность, способы её преодоления. Обсуждение: как понять себя и других. Рисунок «Несуществующее животное». Как не обидеть окружающих. Просмотр видеоролика.</w:t>
            </w:r>
          </w:p>
        </w:tc>
        <w:tc>
          <w:tcPr>
            <w:tcW w:w="2552" w:type="dxa"/>
          </w:tcPr>
          <w:p w:rsidR="00564E2B" w:rsidRPr="001665BB" w:rsidRDefault="00564E2B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2</w:t>
            </w:r>
          </w:p>
        </w:tc>
      </w:tr>
      <w:tr w:rsidR="00564E2B" w:rsidRPr="001665BB" w:rsidTr="00421186">
        <w:tc>
          <w:tcPr>
            <w:tcW w:w="534" w:type="dxa"/>
          </w:tcPr>
          <w:p w:rsidR="00564E2B" w:rsidRPr="001665BB" w:rsidRDefault="00564E2B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9.</w:t>
            </w:r>
          </w:p>
        </w:tc>
        <w:tc>
          <w:tcPr>
            <w:tcW w:w="6378" w:type="dxa"/>
          </w:tcPr>
          <w:p w:rsidR="00564E2B" w:rsidRPr="001665BB" w:rsidRDefault="00564E2B" w:rsidP="00B1022F">
            <w:pPr>
              <w:jc w:val="both"/>
            </w:pPr>
            <w:r w:rsidRPr="001665BB">
              <w:t xml:space="preserve">Мир детей и мир взрослых: как понять взрослых, почему взрослые не верят?  Практическая работа: что бы я пожелал взрослым и детям? Просмотр видеоролика </w:t>
            </w:r>
            <w:proofErr w:type="spellStart"/>
            <w:r w:rsidRPr="001665BB">
              <w:t>Л.Платонов</w:t>
            </w:r>
            <w:proofErr w:type="spellEnd"/>
            <w:r w:rsidRPr="001665BB">
              <w:t xml:space="preserve"> «Честное слово», </w:t>
            </w:r>
            <w:proofErr w:type="spellStart"/>
            <w:r w:rsidRPr="001665BB">
              <w:t>В.Осеева</w:t>
            </w:r>
            <w:proofErr w:type="spellEnd"/>
            <w:r w:rsidRPr="001665BB">
              <w:t xml:space="preserve"> «Почему», «Что легче»</w:t>
            </w:r>
            <w:r w:rsidR="007F7E94" w:rsidRPr="001665BB">
              <w:t>.</w:t>
            </w:r>
          </w:p>
        </w:tc>
        <w:tc>
          <w:tcPr>
            <w:tcW w:w="2552" w:type="dxa"/>
          </w:tcPr>
          <w:p w:rsidR="00564E2B" w:rsidRPr="001665BB" w:rsidRDefault="00564E2B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2</w:t>
            </w:r>
          </w:p>
        </w:tc>
      </w:tr>
      <w:tr w:rsidR="00467B67" w:rsidRPr="001665BB" w:rsidTr="00421186">
        <w:tc>
          <w:tcPr>
            <w:tcW w:w="9464" w:type="dxa"/>
            <w:gridSpan w:val="3"/>
          </w:tcPr>
          <w:p w:rsidR="00467B67" w:rsidRPr="001665BB" w:rsidRDefault="00467B67" w:rsidP="007D2BDD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1665BB">
              <w:rPr>
                <w:bCs/>
              </w:rPr>
              <w:t>Раздел 3</w:t>
            </w:r>
            <w:r w:rsidR="00CE0594" w:rsidRPr="001665BB">
              <w:rPr>
                <w:bCs/>
              </w:rPr>
              <w:t>.</w:t>
            </w:r>
            <w:r w:rsidRPr="001665BB">
              <w:rPr>
                <w:bCs/>
              </w:rPr>
              <w:t xml:space="preserve"> «</w:t>
            </w:r>
            <w:r w:rsidR="00A86322" w:rsidRPr="001665BB">
              <w:rPr>
                <w:bCs/>
              </w:rPr>
              <w:t>Принятие себя</w:t>
            </w:r>
            <w:r w:rsidRPr="001665BB">
              <w:rPr>
                <w:bCs/>
              </w:rPr>
              <w:t xml:space="preserve">» - </w:t>
            </w:r>
            <w:r w:rsidR="00A86322" w:rsidRPr="001665BB">
              <w:rPr>
                <w:bCs/>
              </w:rPr>
              <w:t>3</w:t>
            </w:r>
            <w:r w:rsidRPr="001665BB">
              <w:rPr>
                <w:bCs/>
              </w:rPr>
              <w:t xml:space="preserve"> ч.</w:t>
            </w:r>
          </w:p>
          <w:p w:rsidR="00CE0594" w:rsidRPr="001665BB" w:rsidRDefault="00CE0594" w:rsidP="007D2BDD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564E2B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10</w:t>
            </w:r>
            <w:r w:rsidR="00467B67" w:rsidRPr="001665BB">
              <w:t>.</w:t>
            </w:r>
          </w:p>
        </w:tc>
        <w:tc>
          <w:tcPr>
            <w:tcW w:w="6378" w:type="dxa"/>
          </w:tcPr>
          <w:p w:rsidR="00467B67" w:rsidRPr="001665BB" w:rsidRDefault="00564E2B" w:rsidP="002B6F9C">
            <w:pPr>
              <w:pStyle w:val="a3"/>
              <w:spacing w:before="0" w:beforeAutospacing="0" w:after="0" w:afterAutospacing="0"/>
              <w:jc w:val="both"/>
            </w:pPr>
            <w:r w:rsidRPr="001665BB">
              <w:t>Тревожность. Что делать, чтобы меньше переживать?</w:t>
            </w:r>
          </w:p>
        </w:tc>
        <w:tc>
          <w:tcPr>
            <w:tcW w:w="2552" w:type="dxa"/>
          </w:tcPr>
          <w:p w:rsidR="00467B67" w:rsidRPr="001665BB" w:rsidRDefault="00467B67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2</w:t>
            </w:r>
          </w:p>
        </w:tc>
      </w:tr>
      <w:tr w:rsidR="00467B67" w:rsidRPr="001665BB" w:rsidTr="00421186">
        <w:tc>
          <w:tcPr>
            <w:tcW w:w="534" w:type="dxa"/>
          </w:tcPr>
          <w:p w:rsidR="00467B67" w:rsidRPr="001665BB" w:rsidRDefault="00BC1C77" w:rsidP="003452F8">
            <w:pPr>
              <w:pStyle w:val="a3"/>
              <w:spacing w:before="0" w:beforeAutospacing="0" w:after="0" w:afterAutospacing="0"/>
              <w:jc w:val="both"/>
            </w:pPr>
            <w:r w:rsidRPr="001665BB">
              <w:t>11</w:t>
            </w:r>
            <w:r w:rsidR="00467B67" w:rsidRPr="001665BB">
              <w:t>.</w:t>
            </w:r>
          </w:p>
        </w:tc>
        <w:tc>
          <w:tcPr>
            <w:tcW w:w="6378" w:type="dxa"/>
          </w:tcPr>
          <w:p w:rsidR="00467B67" w:rsidRPr="001665BB" w:rsidRDefault="00564E2B" w:rsidP="00A86322">
            <w:pPr>
              <w:pStyle w:val="a3"/>
              <w:spacing w:before="0" w:beforeAutospacing="0" w:after="0" w:afterAutospacing="0"/>
              <w:jc w:val="both"/>
            </w:pPr>
            <w:r w:rsidRPr="001665BB">
              <w:t>Что же делать, чтобы стать успешным?</w:t>
            </w:r>
            <w:r w:rsidR="00A86322" w:rsidRPr="001665BB">
              <w:t xml:space="preserve"> Рисунок самого себя</w:t>
            </w:r>
          </w:p>
        </w:tc>
        <w:tc>
          <w:tcPr>
            <w:tcW w:w="2552" w:type="dxa"/>
          </w:tcPr>
          <w:p w:rsidR="00467B67" w:rsidRPr="001665BB" w:rsidRDefault="008D5F3D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1</w:t>
            </w:r>
          </w:p>
        </w:tc>
      </w:tr>
      <w:tr w:rsidR="00564E2B" w:rsidRPr="001665BB" w:rsidTr="00421186">
        <w:tc>
          <w:tcPr>
            <w:tcW w:w="534" w:type="dxa"/>
          </w:tcPr>
          <w:p w:rsidR="00564E2B" w:rsidRPr="001665BB" w:rsidRDefault="00564E2B" w:rsidP="003452F8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378" w:type="dxa"/>
          </w:tcPr>
          <w:p w:rsidR="00564E2B" w:rsidRPr="001665BB" w:rsidRDefault="00564E2B" w:rsidP="00564E2B">
            <w:pPr>
              <w:pStyle w:val="a3"/>
              <w:spacing w:before="0" w:beforeAutospacing="0" w:after="0" w:afterAutospacing="0"/>
              <w:jc w:val="right"/>
            </w:pPr>
            <w:r w:rsidRPr="001665BB">
              <w:t>Итого</w:t>
            </w:r>
          </w:p>
        </w:tc>
        <w:tc>
          <w:tcPr>
            <w:tcW w:w="2552" w:type="dxa"/>
          </w:tcPr>
          <w:p w:rsidR="00564E2B" w:rsidRPr="001665BB" w:rsidRDefault="00564E2B" w:rsidP="00AF2FE6">
            <w:pPr>
              <w:pStyle w:val="a3"/>
              <w:spacing w:before="0" w:beforeAutospacing="0" w:after="0" w:afterAutospacing="0"/>
              <w:jc w:val="center"/>
            </w:pPr>
            <w:r w:rsidRPr="001665BB">
              <w:t>17</w:t>
            </w:r>
          </w:p>
        </w:tc>
      </w:tr>
    </w:tbl>
    <w:p w:rsidR="008D57B2" w:rsidRPr="001665BB" w:rsidRDefault="008D57B2" w:rsidP="005B1ADF">
      <w:pPr>
        <w:shd w:val="clear" w:color="auto" w:fill="FFFFFF"/>
        <w:spacing w:after="150"/>
        <w:jc w:val="center"/>
        <w:rPr>
          <w:rFonts w:eastAsia="Times New Roman"/>
          <w:b/>
          <w:bCs/>
          <w:lang w:eastAsia="ru-RU"/>
        </w:rPr>
      </w:pPr>
    </w:p>
    <w:p w:rsidR="001665BB" w:rsidRDefault="001665BB" w:rsidP="003A0A97">
      <w:pPr>
        <w:shd w:val="clear" w:color="auto" w:fill="FFFFFF"/>
        <w:ind w:right="-5"/>
        <w:rPr>
          <w:b/>
        </w:rPr>
      </w:pPr>
    </w:p>
    <w:p w:rsidR="001665BB" w:rsidRDefault="001665BB" w:rsidP="003A0A97">
      <w:pPr>
        <w:shd w:val="clear" w:color="auto" w:fill="FFFFFF"/>
        <w:ind w:right="-5"/>
        <w:rPr>
          <w:b/>
        </w:rPr>
      </w:pPr>
    </w:p>
    <w:p w:rsidR="001665BB" w:rsidRDefault="001665BB" w:rsidP="003A0A97">
      <w:pPr>
        <w:shd w:val="clear" w:color="auto" w:fill="FFFFFF"/>
        <w:ind w:right="-5"/>
        <w:rPr>
          <w:b/>
        </w:rPr>
      </w:pPr>
    </w:p>
    <w:p w:rsidR="003A0A97" w:rsidRPr="001665BB" w:rsidRDefault="003A0A97" w:rsidP="003A0A97">
      <w:pPr>
        <w:shd w:val="clear" w:color="auto" w:fill="FFFFFF"/>
        <w:ind w:right="-5"/>
        <w:rPr>
          <w:b/>
        </w:rPr>
      </w:pPr>
      <w:r w:rsidRPr="001665BB">
        <w:rPr>
          <w:b/>
        </w:rPr>
        <w:lastRenderedPageBreak/>
        <w:t>Список литературы:</w:t>
      </w:r>
    </w:p>
    <w:p w:rsidR="00524D54" w:rsidRPr="001665BB" w:rsidRDefault="00524D54" w:rsidP="003A0A97">
      <w:pPr>
        <w:shd w:val="clear" w:color="auto" w:fill="FFFFFF"/>
        <w:ind w:right="-5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1.</w:t>
      </w:r>
      <w:r w:rsidRPr="001665BB">
        <w:rPr>
          <w:color w:val="444444"/>
        </w:rPr>
        <w:t xml:space="preserve"> </w:t>
      </w:r>
      <w:proofErr w:type="spellStart"/>
      <w:r w:rsidRPr="001665BB">
        <w:rPr>
          <w:rStyle w:val="c5"/>
        </w:rPr>
        <w:t>Коблик</w:t>
      </w:r>
      <w:proofErr w:type="spellEnd"/>
      <w:r w:rsidRPr="001665BB">
        <w:rPr>
          <w:rStyle w:val="c5"/>
        </w:rPr>
        <w:t xml:space="preserve"> Е.Г. Первый раз в пятый класс: Программа адаптации детей к средней школе. – М.: Генезис, 2003.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 xml:space="preserve"> 2. </w:t>
      </w:r>
      <w:proofErr w:type="spellStart"/>
      <w:r w:rsidRPr="001665BB">
        <w:rPr>
          <w:rFonts w:eastAsia="Times New Roman"/>
          <w:lang w:eastAsia="ru-RU"/>
        </w:rPr>
        <w:t>Битянова</w:t>
      </w:r>
      <w:proofErr w:type="spellEnd"/>
      <w:r w:rsidRPr="001665BB">
        <w:rPr>
          <w:rFonts w:eastAsia="Times New Roman"/>
          <w:lang w:eastAsia="ru-RU"/>
        </w:rPr>
        <w:t xml:space="preserve"> М. Р. Психолого-педагогическое сопровождение на этапе перехода из начальной школы в среднее звено// Школьный психолог. — 2001. — № 33.</w:t>
      </w:r>
      <w:r w:rsidRPr="001665BB">
        <w:rPr>
          <w:rFonts w:eastAsia="Times New Roman"/>
          <w:lang w:eastAsia="ru-RU"/>
        </w:rPr>
        <w:br/>
      </w:r>
      <w:proofErr w:type="spellStart"/>
      <w:r w:rsidRPr="001665BB">
        <w:rPr>
          <w:rFonts w:eastAsia="Times New Roman"/>
          <w:lang w:eastAsia="ru-RU"/>
        </w:rPr>
        <w:t>Погребняк</w:t>
      </w:r>
      <w:proofErr w:type="spellEnd"/>
      <w:r w:rsidRPr="001665BB">
        <w:rPr>
          <w:rFonts w:eastAsia="Times New Roman"/>
          <w:lang w:eastAsia="ru-RU"/>
        </w:rPr>
        <w:t xml:space="preserve"> О.Д. 271-369-319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 xml:space="preserve">3. Родионов В., </w:t>
      </w:r>
      <w:proofErr w:type="spellStart"/>
      <w:r w:rsidRPr="001665BB">
        <w:rPr>
          <w:rFonts w:eastAsia="Times New Roman"/>
          <w:lang w:eastAsia="ru-RU"/>
        </w:rPr>
        <w:t>Ступницкая</w:t>
      </w:r>
      <w:proofErr w:type="spellEnd"/>
      <w:r w:rsidRPr="001665BB">
        <w:rPr>
          <w:rFonts w:eastAsia="Times New Roman"/>
          <w:lang w:eastAsia="ru-RU"/>
        </w:rPr>
        <w:t xml:space="preserve"> М. Я и Мы. Тренинговые занятия по формированию социальных навыков для учащихся 5-го класса. // Школьный психолог № 43, 2002.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 xml:space="preserve">4. </w:t>
      </w:r>
      <w:proofErr w:type="spellStart"/>
      <w:r w:rsidRPr="001665BB">
        <w:rPr>
          <w:rFonts w:eastAsia="Times New Roman"/>
          <w:lang w:eastAsia="ru-RU"/>
        </w:rPr>
        <w:t>Бондаревская</w:t>
      </w:r>
      <w:proofErr w:type="spellEnd"/>
      <w:r w:rsidRPr="001665BB">
        <w:rPr>
          <w:rFonts w:eastAsia="Times New Roman"/>
          <w:lang w:eastAsia="ru-RU"/>
        </w:rPr>
        <w:t xml:space="preserve"> Р. С. Организация диагностической и </w:t>
      </w:r>
      <w:proofErr w:type="spellStart"/>
      <w:r w:rsidRPr="001665BB">
        <w:rPr>
          <w:rFonts w:eastAsia="Times New Roman"/>
          <w:lang w:eastAsia="ru-RU"/>
        </w:rPr>
        <w:t>коррекпионно</w:t>
      </w:r>
      <w:proofErr w:type="spellEnd"/>
      <w:r w:rsidRPr="001665BB">
        <w:rPr>
          <w:rFonts w:eastAsia="Times New Roman"/>
          <w:lang w:eastAsia="ru-RU"/>
        </w:rPr>
        <w:t>-развивающей работы с учащимися 5 классов. — СПб</w:t>
      </w:r>
      <w:proofErr w:type="gramStart"/>
      <w:r w:rsidRPr="001665BB">
        <w:rPr>
          <w:rFonts w:eastAsia="Times New Roman"/>
          <w:lang w:eastAsia="ru-RU"/>
        </w:rPr>
        <w:t xml:space="preserve">., </w:t>
      </w:r>
      <w:proofErr w:type="gramEnd"/>
      <w:r w:rsidRPr="001665BB">
        <w:rPr>
          <w:rFonts w:eastAsia="Times New Roman"/>
          <w:lang w:eastAsia="ru-RU"/>
        </w:rPr>
        <w:t>1994.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5. Васильев В. В., «Психологические эффекты на уроке», - Воронеж: ВОИПКРО,  1989 г.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6.</w:t>
      </w:r>
      <w:r w:rsidRPr="001665BB">
        <w:rPr>
          <w:rStyle w:val="c5"/>
        </w:rPr>
        <w:t xml:space="preserve">Белавина О.В. Психологическая диагностика сформированности универсальных учебных действий в средней школе // Известия Российского государственного педагогического </w:t>
      </w:r>
      <w:proofErr w:type="spellStart"/>
      <w:r w:rsidRPr="001665BB">
        <w:rPr>
          <w:rStyle w:val="c5"/>
        </w:rPr>
        <w:t>университиета</w:t>
      </w:r>
      <w:proofErr w:type="spellEnd"/>
      <w:r w:rsidRPr="001665BB">
        <w:rPr>
          <w:rStyle w:val="c5"/>
        </w:rPr>
        <w:t xml:space="preserve"> им. А. И. Герцена. 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 xml:space="preserve">7. </w:t>
      </w:r>
      <w:proofErr w:type="spellStart"/>
      <w:r w:rsidRPr="001665BB">
        <w:rPr>
          <w:rFonts w:eastAsia="Times New Roman"/>
          <w:lang w:eastAsia="ru-RU"/>
        </w:rPr>
        <w:t>Овчарова</w:t>
      </w:r>
      <w:proofErr w:type="spellEnd"/>
      <w:r w:rsidRPr="001665BB">
        <w:rPr>
          <w:rFonts w:eastAsia="Times New Roman"/>
          <w:lang w:eastAsia="ru-RU"/>
        </w:rPr>
        <w:t xml:space="preserve"> Р. В. «Школьный психолог и семья ученика»,  - Архангельск: ИППК, 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1993 г.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 xml:space="preserve">8. </w:t>
      </w:r>
      <w:proofErr w:type="spellStart"/>
      <w:r w:rsidRPr="001665BB">
        <w:rPr>
          <w:rFonts w:eastAsia="Times New Roman"/>
          <w:lang w:eastAsia="ru-RU"/>
        </w:rPr>
        <w:t>М.Ю.Савченко</w:t>
      </w:r>
      <w:proofErr w:type="spellEnd"/>
      <w:r w:rsidRPr="001665BB">
        <w:rPr>
          <w:rFonts w:eastAsia="Times New Roman"/>
          <w:lang w:eastAsia="ru-RU"/>
        </w:rPr>
        <w:t xml:space="preserve">, </w:t>
      </w:r>
      <w:proofErr w:type="spellStart"/>
      <w:r w:rsidRPr="001665BB">
        <w:rPr>
          <w:rFonts w:eastAsia="Times New Roman"/>
          <w:lang w:eastAsia="ru-RU"/>
        </w:rPr>
        <w:t>Л.А.Обухова</w:t>
      </w:r>
      <w:proofErr w:type="spellEnd"/>
      <w:r w:rsidRPr="001665BB">
        <w:rPr>
          <w:rFonts w:eastAsia="Times New Roman"/>
          <w:lang w:eastAsia="ru-RU"/>
        </w:rPr>
        <w:t xml:space="preserve"> «Развивающие занятия. Диагностика», – М.: </w:t>
      </w:r>
      <w:proofErr w:type="spellStart"/>
      <w:r w:rsidRPr="001665BB">
        <w:rPr>
          <w:rFonts w:eastAsia="Times New Roman"/>
          <w:lang w:eastAsia="ru-RU"/>
        </w:rPr>
        <w:t>Вентана</w:t>
      </w:r>
      <w:proofErr w:type="spellEnd"/>
      <w:r w:rsidRPr="001665BB">
        <w:rPr>
          <w:rFonts w:eastAsia="Times New Roman"/>
          <w:lang w:eastAsia="ru-RU"/>
        </w:rPr>
        <w:t xml:space="preserve"> </w:t>
      </w:r>
      <w:proofErr w:type="gramStart"/>
      <w:r w:rsidRPr="001665BB">
        <w:rPr>
          <w:rFonts w:eastAsia="Times New Roman"/>
          <w:lang w:eastAsia="ru-RU"/>
        </w:rPr>
        <w:t>–Г</w:t>
      </w:r>
      <w:proofErr w:type="gramEnd"/>
      <w:r w:rsidRPr="001665BB">
        <w:rPr>
          <w:rFonts w:eastAsia="Times New Roman"/>
          <w:lang w:eastAsia="ru-RU"/>
        </w:rPr>
        <w:t>раф, 2002, 230с.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 xml:space="preserve">9. Шваб Е.Д., </w:t>
      </w:r>
      <w:proofErr w:type="spellStart"/>
      <w:r w:rsidRPr="001665BB">
        <w:rPr>
          <w:rFonts w:eastAsia="Times New Roman"/>
          <w:lang w:eastAsia="ru-RU"/>
        </w:rPr>
        <w:t>Пудикова</w:t>
      </w:r>
      <w:proofErr w:type="spellEnd"/>
      <w:r w:rsidRPr="001665BB">
        <w:rPr>
          <w:rFonts w:eastAsia="Times New Roman"/>
          <w:lang w:eastAsia="ru-RU"/>
        </w:rPr>
        <w:t xml:space="preserve"> Н.П. Психологическая поддержка учащихся: развивающие занятия, игры, тренинги и упражнения. – Волгоград: Учитель, 2009.-90 с.</w:t>
      </w:r>
    </w:p>
    <w:p w:rsidR="00524D54" w:rsidRPr="001665BB" w:rsidRDefault="00524D54" w:rsidP="00524D54">
      <w:pPr>
        <w:spacing w:after="120" w:line="240" w:lineRule="atLeast"/>
        <w:jc w:val="both"/>
        <w:rPr>
          <w:rFonts w:eastAsia="Times New Roman"/>
          <w:lang w:eastAsia="ru-RU"/>
        </w:rPr>
      </w:pPr>
      <w:r w:rsidRPr="001665BB">
        <w:rPr>
          <w:rFonts w:eastAsia="Times New Roman"/>
          <w:lang w:eastAsia="ru-RU"/>
        </w:rPr>
        <w:t>10. Степанов С.С. Диагностика интеллекта методом рисуночного теста. – М.:ТЦ Сфера, 2004, - 96 с.</w:t>
      </w:r>
    </w:p>
    <w:p w:rsidR="00E31B58" w:rsidRPr="001665BB" w:rsidRDefault="00524D54" w:rsidP="007F7E94">
      <w:pPr>
        <w:spacing w:after="120" w:line="240" w:lineRule="atLeast"/>
        <w:jc w:val="both"/>
        <w:rPr>
          <w:b/>
          <w:u w:val="single"/>
        </w:rPr>
      </w:pPr>
      <w:r w:rsidRPr="001665BB">
        <w:rPr>
          <w:rFonts w:eastAsia="Times New Roman"/>
          <w:lang w:eastAsia="ru-RU"/>
        </w:rPr>
        <w:t xml:space="preserve">11. </w:t>
      </w:r>
      <w:proofErr w:type="spellStart"/>
      <w:r w:rsidRPr="001665BB">
        <w:rPr>
          <w:rFonts w:eastAsia="Times New Roman"/>
          <w:lang w:eastAsia="ru-RU"/>
        </w:rPr>
        <w:t>Микляева</w:t>
      </w:r>
      <w:proofErr w:type="spellEnd"/>
      <w:r w:rsidRPr="001665BB">
        <w:rPr>
          <w:rFonts w:eastAsia="Times New Roman"/>
          <w:lang w:eastAsia="ru-RU"/>
        </w:rPr>
        <w:t xml:space="preserve"> А.В., Румянцева П.В. Школьная тревожность: диагностика, профил</w:t>
      </w:r>
      <w:r w:rsidR="007F7E94" w:rsidRPr="001665BB">
        <w:rPr>
          <w:rFonts w:eastAsia="Times New Roman"/>
          <w:lang w:eastAsia="ru-RU"/>
        </w:rPr>
        <w:t>актика, коррекция. – СПб</w:t>
      </w:r>
      <w:proofErr w:type="gramStart"/>
      <w:r w:rsidR="007F7E94" w:rsidRPr="001665BB">
        <w:rPr>
          <w:rFonts w:eastAsia="Times New Roman"/>
          <w:lang w:eastAsia="ru-RU"/>
        </w:rPr>
        <w:t xml:space="preserve">., </w:t>
      </w:r>
      <w:proofErr w:type="gramEnd"/>
      <w:r w:rsidR="007F7E94" w:rsidRPr="001665BB">
        <w:rPr>
          <w:rFonts w:eastAsia="Times New Roman"/>
          <w:lang w:eastAsia="ru-RU"/>
        </w:rPr>
        <w:t>2006.</w:t>
      </w:r>
    </w:p>
    <w:sectPr w:rsidR="00E31B58" w:rsidRPr="001665BB" w:rsidSect="00601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A6C" w:rsidRDefault="00C35A6C" w:rsidP="00AE302C">
      <w:r>
        <w:separator/>
      </w:r>
    </w:p>
  </w:endnote>
  <w:endnote w:type="continuationSeparator" w:id="0">
    <w:p w:rsidR="00C35A6C" w:rsidRDefault="00C35A6C" w:rsidP="00AE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A6C" w:rsidRDefault="00C35A6C" w:rsidP="00AE302C">
      <w:r>
        <w:separator/>
      </w:r>
    </w:p>
  </w:footnote>
  <w:footnote w:type="continuationSeparator" w:id="0">
    <w:p w:rsidR="00C35A6C" w:rsidRDefault="00C35A6C" w:rsidP="00AE3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4E69"/>
    <w:multiLevelType w:val="hybridMultilevel"/>
    <w:tmpl w:val="DBEA5D4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6E2F9E"/>
    <w:multiLevelType w:val="hybridMultilevel"/>
    <w:tmpl w:val="F7D8E02E"/>
    <w:lvl w:ilvl="0" w:tplc="0419000F">
      <w:start w:val="1"/>
      <w:numFmt w:val="decimal"/>
      <w:lvlText w:val="%1."/>
      <w:lvlJc w:val="left"/>
      <w:pPr>
        <w:ind w:left="1195" w:hanging="360"/>
      </w:p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">
    <w:nsid w:val="0E494BDA"/>
    <w:multiLevelType w:val="hybridMultilevel"/>
    <w:tmpl w:val="38C08C4A"/>
    <w:lvl w:ilvl="0" w:tplc="83749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C574BB"/>
    <w:multiLevelType w:val="hybridMultilevel"/>
    <w:tmpl w:val="BE0A1B42"/>
    <w:lvl w:ilvl="0" w:tplc="F6DC038C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4">
    <w:nsid w:val="19FF73F0"/>
    <w:multiLevelType w:val="hybridMultilevel"/>
    <w:tmpl w:val="CAE8C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E4DBE"/>
    <w:multiLevelType w:val="hybridMultilevel"/>
    <w:tmpl w:val="F250909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26E560B5"/>
    <w:multiLevelType w:val="multilevel"/>
    <w:tmpl w:val="4A946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7B1874"/>
    <w:multiLevelType w:val="hybridMultilevel"/>
    <w:tmpl w:val="C0341B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5F191A"/>
    <w:multiLevelType w:val="hybridMultilevel"/>
    <w:tmpl w:val="4BEADC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D0B2A47"/>
    <w:multiLevelType w:val="hybridMultilevel"/>
    <w:tmpl w:val="08D8A03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9667E3"/>
    <w:multiLevelType w:val="hybridMultilevel"/>
    <w:tmpl w:val="60FAF28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B86940"/>
    <w:multiLevelType w:val="hybridMultilevel"/>
    <w:tmpl w:val="FA1835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9B7861"/>
    <w:multiLevelType w:val="hybridMultilevel"/>
    <w:tmpl w:val="04C2E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3F68A0"/>
    <w:multiLevelType w:val="hybridMultilevel"/>
    <w:tmpl w:val="A6AC7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C110DC"/>
    <w:multiLevelType w:val="hybridMultilevel"/>
    <w:tmpl w:val="D53C0B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4E94F35"/>
    <w:multiLevelType w:val="hybridMultilevel"/>
    <w:tmpl w:val="F2DC7E5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62D6D8E"/>
    <w:multiLevelType w:val="hybridMultilevel"/>
    <w:tmpl w:val="DB1C4C28"/>
    <w:lvl w:ilvl="0" w:tplc="AC3CF626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35105A9"/>
    <w:multiLevelType w:val="hybridMultilevel"/>
    <w:tmpl w:val="21DEA0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97075F"/>
    <w:multiLevelType w:val="hybridMultilevel"/>
    <w:tmpl w:val="1DF23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F76C72"/>
    <w:multiLevelType w:val="hybridMultilevel"/>
    <w:tmpl w:val="649E6DB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63C12E58"/>
    <w:multiLevelType w:val="hybridMultilevel"/>
    <w:tmpl w:val="2772B758"/>
    <w:lvl w:ilvl="0" w:tplc="D422BEC0">
      <w:start w:val="1"/>
      <w:numFmt w:val="bullet"/>
      <w:lvlText w:val="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1">
    <w:nsid w:val="63CF38A6"/>
    <w:multiLevelType w:val="hybridMultilevel"/>
    <w:tmpl w:val="9200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B86329"/>
    <w:multiLevelType w:val="hybridMultilevel"/>
    <w:tmpl w:val="AFFE4660"/>
    <w:lvl w:ilvl="0" w:tplc="D422BE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BE56DC"/>
    <w:multiLevelType w:val="hybridMultilevel"/>
    <w:tmpl w:val="18225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45B14"/>
    <w:multiLevelType w:val="multilevel"/>
    <w:tmpl w:val="E04C60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74EE29D8"/>
    <w:multiLevelType w:val="hybridMultilevel"/>
    <w:tmpl w:val="530EC594"/>
    <w:lvl w:ilvl="0" w:tplc="5B02C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D6615C9"/>
    <w:multiLevelType w:val="hybridMultilevel"/>
    <w:tmpl w:val="09A8F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7"/>
  </w:num>
  <w:num w:numId="5">
    <w:abstractNumId w:val="24"/>
  </w:num>
  <w:num w:numId="6">
    <w:abstractNumId w:val="16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3"/>
  </w:num>
  <w:num w:numId="10">
    <w:abstractNumId w:val="8"/>
  </w:num>
  <w:num w:numId="11">
    <w:abstractNumId w:val="19"/>
  </w:num>
  <w:num w:numId="12">
    <w:abstractNumId w:val="14"/>
  </w:num>
  <w:num w:numId="13">
    <w:abstractNumId w:val="9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25"/>
  </w:num>
  <w:num w:numId="19">
    <w:abstractNumId w:val="10"/>
  </w:num>
  <w:num w:numId="20">
    <w:abstractNumId w:val="1"/>
  </w:num>
  <w:num w:numId="21">
    <w:abstractNumId w:val="26"/>
  </w:num>
  <w:num w:numId="22">
    <w:abstractNumId w:val="17"/>
  </w:num>
  <w:num w:numId="23">
    <w:abstractNumId w:val="15"/>
  </w:num>
  <w:num w:numId="24">
    <w:abstractNumId w:val="0"/>
  </w:num>
  <w:num w:numId="25">
    <w:abstractNumId w:val="20"/>
  </w:num>
  <w:num w:numId="26">
    <w:abstractNumId w:val="2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72"/>
    <w:rsid w:val="000060C8"/>
    <w:rsid w:val="000108F9"/>
    <w:rsid w:val="000143E4"/>
    <w:rsid w:val="00032E52"/>
    <w:rsid w:val="0003359D"/>
    <w:rsid w:val="00055BA0"/>
    <w:rsid w:val="000622B7"/>
    <w:rsid w:val="0007167A"/>
    <w:rsid w:val="00073AA2"/>
    <w:rsid w:val="00073C54"/>
    <w:rsid w:val="00087AC2"/>
    <w:rsid w:val="000A5F97"/>
    <w:rsid w:val="000B27CF"/>
    <w:rsid w:val="000C626D"/>
    <w:rsid w:val="000C6B6D"/>
    <w:rsid w:val="00105116"/>
    <w:rsid w:val="00106170"/>
    <w:rsid w:val="001142D5"/>
    <w:rsid w:val="00127011"/>
    <w:rsid w:val="00130648"/>
    <w:rsid w:val="00137D10"/>
    <w:rsid w:val="001404FE"/>
    <w:rsid w:val="00161E4C"/>
    <w:rsid w:val="001665BB"/>
    <w:rsid w:val="00174537"/>
    <w:rsid w:val="00191033"/>
    <w:rsid w:val="001A4BBB"/>
    <w:rsid w:val="001B1147"/>
    <w:rsid w:val="001B38E0"/>
    <w:rsid w:val="001B4D16"/>
    <w:rsid w:val="001B4E29"/>
    <w:rsid w:val="001C57D0"/>
    <w:rsid w:val="001D1C8F"/>
    <w:rsid w:val="001D4953"/>
    <w:rsid w:val="00211570"/>
    <w:rsid w:val="002138FC"/>
    <w:rsid w:val="00236B8A"/>
    <w:rsid w:val="002973A0"/>
    <w:rsid w:val="002A7597"/>
    <w:rsid w:val="002B6F9C"/>
    <w:rsid w:val="002C1BEF"/>
    <w:rsid w:val="002D606B"/>
    <w:rsid w:val="002E712A"/>
    <w:rsid w:val="002F2FBE"/>
    <w:rsid w:val="003013D1"/>
    <w:rsid w:val="00312735"/>
    <w:rsid w:val="003354DF"/>
    <w:rsid w:val="00340256"/>
    <w:rsid w:val="003452F8"/>
    <w:rsid w:val="00352FAA"/>
    <w:rsid w:val="003542A5"/>
    <w:rsid w:val="00357A6B"/>
    <w:rsid w:val="00385D62"/>
    <w:rsid w:val="00393F66"/>
    <w:rsid w:val="00397896"/>
    <w:rsid w:val="00397F20"/>
    <w:rsid w:val="003A0A97"/>
    <w:rsid w:val="003B09C2"/>
    <w:rsid w:val="003B0C94"/>
    <w:rsid w:val="00406FF2"/>
    <w:rsid w:val="0041086E"/>
    <w:rsid w:val="00421186"/>
    <w:rsid w:val="00451281"/>
    <w:rsid w:val="004550DB"/>
    <w:rsid w:val="00467B67"/>
    <w:rsid w:val="004802F3"/>
    <w:rsid w:val="00497EA4"/>
    <w:rsid w:val="004C106A"/>
    <w:rsid w:val="004C38C5"/>
    <w:rsid w:val="005167AD"/>
    <w:rsid w:val="00524D54"/>
    <w:rsid w:val="005625CF"/>
    <w:rsid w:val="00564E2B"/>
    <w:rsid w:val="0057769D"/>
    <w:rsid w:val="005951CA"/>
    <w:rsid w:val="005A0DAE"/>
    <w:rsid w:val="005A269F"/>
    <w:rsid w:val="005A4481"/>
    <w:rsid w:val="005A7A6F"/>
    <w:rsid w:val="005B1ADF"/>
    <w:rsid w:val="005D2338"/>
    <w:rsid w:val="005E6AED"/>
    <w:rsid w:val="005F52AE"/>
    <w:rsid w:val="0060156E"/>
    <w:rsid w:val="0060674B"/>
    <w:rsid w:val="0061702F"/>
    <w:rsid w:val="00633C10"/>
    <w:rsid w:val="0067118E"/>
    <w:rsid w:val="00677E05"/>
    <w:rsid w:val="006B01F3"/>
    <w:rsid w:val="006D52A8"/>
    <w:rsid w:val="006E3354"/>
    <w:rsid w:val="006F24D6"/>
    <w:rsid w:val="00706DD6"/>
    <w:rsid w:val="00730643"/>
    <w:rsid w:val="00734F66"/>
    <w:rsid w:val="00734FF3"/>
    <w:rsid w:val="00742967"/>
    <w:rsid w:val="00753F35"/>
    <w:rsid w:val="00780D72"/>
    <w:rsid w:val="007C0793"/>
    <w:rsid w:val="007D0768"/>
    <w:rsid w:val="007D2BDD"/>
    <w:rsid w:val="007F0EF7"/>
    <w:rsid w:val="007F5702"/>
    <w:rsid w:val="007F7E94"/>
    <w:rsid w:val="00817804"/>
    <w:rsid w:val="00853A33"/>
    <w:rsid w:val="0086304B"/>
    <w:rsid w:val="008A4839"/>
    <w:rsid w:val="008A4DC7"/>
    <w:rsid w:val="008B7D4F"/>
    <w:rsid w:val="008C5BCF"/>
    <w:rsid w:val="008D2237"/>
    <w:rsid w:val="008D437C"/>
    <w:rsid w:val="008D57B2"/>
    <w:rsid w:val="008D5F3D"/>
    <w:rsid w:val="008E6D6C"/>
    <w:rsid w:val="00902E43"/>
    <w:rsid w:val="0091785B"/>
    <w:rsid w:val="0093419B"/>
    <w:rsid w:val="00964D19"/>
    <w:rsid w:val="009918D0"/>
    <w:rsid w:val="00994CA6"/>
    <w:rsid w:val="00994D6E"/>
    <w:rsid w:val="009A1670"/>
    <w:rsid w:val="009B0F91"/>
    <w:rsid w:val="009E3C66"/>
    <w:rsid w:val="009F01FB"/>
    <w:rsid w:val="00A06171"/>
    <w:rsid w:val="00A115FE"/>
    <w:rsid w:val="00A23CE2"/>
    <w:rsid w:val="00A2430B"/>
    <w:rsid w:val="00A2606E"/>
    <w:rsid w:val="00A274B1"/>
    <w:rsid w:val="00A44874"/>
    <w:rsid w:val="00A46A67"/>
    <w:rsid w:val="00A72C96"/>
    <w:rsid w:val="00A752D6"/>
    <w:rsid w:val="00A76EAE"/>
    <w:rsid w:val="00A86322"/>
    <w:rsid w:val="00A90694"/>
    <w:rsid w:val="00A96E82"/>
    <w:rsid w:val="00A9744C"/>
    <w:rsid w:val="00AA4655"/>
    <w:rsid w:val="00AB0565"/>
    <w:rsid w:val="00AB47FF"/>
    <w:rsid w:val="00AE302C"/>
    <w:rsid w:val="00AF2FE6"/>
    <w:rsid w:val="00B1022F"/>
    <w:rsid w:val="00B234F3"/>
    <w:rsid w:val="00B4163A"/>
    <w:rsid w:val="00B45B7F"/>
    <w:rsid w:val="00B71EE2"/>
    <w:rsid w:val="00B75D4A"/>
    <w:rsid w:val="00B86ABB"/>
    <w:rsid w:val="00B87C54"/>
    <w:rsid w:val="00BC1C77"/>
    <w:rsid w:val="00BC3608"/>
    <w:rsid w:val="00C17F65"/>
    <w:rsid w:val="00C301E3"/>
    <w:rsid w:val="00C35A6C"/>
    <w:rsid w:val="00C47DAB"/>
    <w:rsid w:val="00C8167D"/>
    <w:rsid w:val="00CA5E0A"/>
    <w:rsid w:val="00CA6A25"/>
    <w:rsid w:val="00CB1CB2"/>
    <w:rsid w:val="00CC406C"/>
    <w:rsid w:val="00CE0594"/>
    <w:rsid w:val="00CF2F2A"/>
    <w:rsid w:val="00D036F8"/>
    <w:rsid w:val="00D152A4"/>
    <w:rsid w:val="00D237CD"/>
    <w:rsid w:val="00D26869"/>
    <w:rsid w:val="00D35818"/>
    <w:rsid w:val="00D37B6F"/>
    <w:rsid w:val="00D4373D"/>
    <w:rsid w:val="00D810F7"/>
    <w:rsid w:val="00D85D6F"/>
    <w:rsid w:val="00D87728"/>
    <w:rsid w:val="00DA066A"/>
    <w:rsid w:val="00DA165E"/>
    <w:rsid w:val="00E030C7"/>
    <w:rsid w:val="00E13A04"/>
    <w:rsid w:val="00E23E14"/>
    <w:rsid w:val="00E31B58"/>
    <w:rsid w:val="00E52B07"/>
    <w:rsid w:val="00E61A03"/>
    <w:rsid w:val="00EA0C55"/>
    <w:rsid w:val="00EC6C81"/>
    <w:rsid w:val="00EC763E"/>
    <w:rsid w:val="00EE78B8"/>
    <w:rsid w:val="00F0080F"/>
    <w:rsid w:val="00F02B96"/>
    <w:rsid w:val="00F105A5"/>
    <w:rsid w:val="00F1195A"/>
    <w:rsid w:val="00F26A26"/>
    <w:rsid w:val="00F40D5B"/>
    <w:rsid w:val="00F437EA"/>
    <w:rsid w:val="00F666AF"/>
    <w:rsid w:val="00F72DF3"/>
    <w:rsid w:val="00FA48A2"/>
    <w:rsid w:val="00FB7AA7"/>
    <w:rsid w:val="00FD39FB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80D7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52FAA"/>
    <w:pPr>
      <w:ind w:left="720"/>
      <w:contextualSpacing/>
    </w:pPr>
  </w:style>
  <w:style w:type="table" w:styleId="a5">
    <w:name w:val="Table Grid"/>
    <w:basedOn w:val="a1"/>
    <w:uiPriority w:val="59"/>
    <w:rsid w:val="0035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C1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5">
    <w:name w:val="c1 c5"/>
    <w:rsid w:val="00C17F65"/>
    <w:rPr>
      <w:bdr w:val="none" w:sz="0" w:space="0" w:color="auto" w:frame="1"/>
    </w:rPr>
  </w:style>
  <w:style w:type="paragraph" w:customStyle="1" w:styleId="c23">
    <w:name w:val="c23"/>
    <w:basedOn w:val="a"/>
    <w:rsid w:val="00C17F65"/>
    <w:rPr>
      <w:rFonts w:eastAsia="Times New Roman"/>
      <w:lang w:eastAsia="ru-RU"/>
    </w:rPr>
  </w:style>
  <w:style w:type="paragraph" w:customStyle="1" w:styleId="a7">
    <w:name w:val="аТекст"/>
    <w:basedOn w:val="a8"/>
    <w:rsid w:val="003B0C94"/>
    <w:pPr>
      <w:spacing w:after="0"/>
      <w:ind w:firstLine="567"/>
      <w:jc w:val="both"/>
    </w:pPr>
    <w:rPr>
      <w:rFonts w:eastAsia="Times New Roman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3B0C9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B0C9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8A4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rsid w:val="002B6F9C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AE30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30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E30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30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semiHidden/>
    <w:unhideWhenUsed/>
    <w:rsid w:val="00A72C9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72C96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f1">
    <w:name w:val="Strong"/>
    <w:basedOn w:val="a0"/>
    <w:qFormat/>
    <w:rsid w:val="00A72C96"/>
    <w:rPr>
      <w:b/>
    </w:rPr>
  </w:style>
  <w:style w:type="paragraph" w:styleId="af2">
    <w:name w:val="No Spacing"/>
    <w:link w:val="af3"/>
    <w:qFormat/>
    <w:rsid w:val="00A72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2E712A"/>
  </w:style>
  <w:style w:type="character" w:customStyle="1" w:styleId="c5">
    <w:name w:val="c5"/>
    <w:basedOn w:val="a0"/>
    <w:rsid w:val="00524D54"/>
  </w:style>
  <w:style w:type="paragraph" w:styleId="af4">
    <w:name w:val="Balloon Text"/>
    <w:basedOn w:val="a"/>
    <w:link w:val="af5"/>
    <w:uiPriority w:val="99"/>
    <w:semiHidden/>
    <w:unhideWhenUsed/>
    <w:rsid w:val="00A2430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2430B"/>
    <w:rPr>
      <w:rFonts w:ascii="Tahoma" w:eastAsia="SimSun" w:hAnsi="Tahoma" w:cs="Tahoma"/>
      <w:sz w:val="16"/>
      <w:szCs w:val="16"/>
      <w:lang w:eastAsia="zh-CN"/>
    </w:rPr>
  </w:style>
  <w:style w:type="character" w:customStyle="1" w:styleId="af3">
    <w:name w:val="Без интервала Знак"/>
    <w:link w:val="af2"/>
    <w:locked/>
    <w:rsid w:val="000B27C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7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80D7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52FAA"/>
    <w:pPr>
      <w:ind w:left="720"/>
      <w:contextualSpacing/>
    </w:pPr>
  </w:style>
  <w:style w:type="table" w:styleId="a5">
    <w:name w:val="Table Grid"/>
    <w:basedOn w:val="a1"/>
    <w:uiPriority w:val="59"/>
    <w:rsid w:val="0035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C1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5">
    <w:name w:val="c1 c5"/>
    <w:rsid w:val="00C17F65"/>
    <w:rPr>
      <w:bdr w:val="none" w:sz="0" w:space="0" w:color="auto" w:frame="1"/>
    </w:rPr>
  </w:style>
  <w:style w:type="paragraph" w:customStyle="1" w:styleId="c23">
    <w:name w:val="c23"/>
    <w:basedOn w:val="a"/>
    <w:rsid w:val="00C17F65"/>
    <w:rPr>
      <w:rFonts w:eastAsia="Times New Roman"/>
      <w:lang w:eastAsia="ru-RU"/>
    </w:rPr>
  </w:style>
  <w:style w:type="paragraph" w:customStyle="1" w:styleId="a7">
    <w:name w:val="аТекст"/>
    <w:basedOn w:val="a8"/>
    <w:rsid w:val="003B0C94"/>
    <w:pPr>
      <w:spacing w:after="0"/>
      <w:ind w:firstLine="567"/>
      <w:jc w:val="both"/>
    </w:pPr>
    <w:rPr>
      <w:rFonts w:eastAsia="Times New Roman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3B0C9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B0C9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8A4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rsid w:val="002B6F9C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AE30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30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E30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30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semiHidden/>
    <w:unhideWhenUsed/>
    <w:rsid w:val="00A72C9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72C96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f1">
    <w:name w:val="Strong"/>
    <w:basedOn w:val="a0"/>
    <w:qFormat/>
    <w:rsid w:val="00A72C96"/>
    <w:rPr>
      <w:b/>
    </w:rPr>
  </w:style>
  <w:style w:type="paragraph" w:styleId="af2">
    <w:name w:val="No Spacing"/>
    <w:link w:val="af3"/>
    <w:qFormat/>
    <w:rsid w:val="00A72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2E712A"/>
  </w:style>
  <w:style w:type="character" w:customStyle="1" w:styleId="c5">
    <w:name w:val="c5"/>
    <w:basedOn w:val="a0"/>
    <w:rsid w:val="00524D54"/>
  </w:style>
  <w:style w:type="paragraph" w:styleId="af4">
    <w:name w:val="Balloon Text"/>
    <w:basedOn w:val="a"/>
    <w:link w:val="af5"/>
    <w:uiPriority w:val="99"/>
    <w:semiHidden/>
    <w:unhideWhenUsed/>
    <w:rsid w:val="00A2430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2430B"/>
    <w:rPr>
      <w:rFonts w:ascii="Tahoma" w:eastAsia="SimSun" w:hAnsi="Tahoma" w:cs="Tahoma"/>
      <w:sz w:val="16"/>
      <w:szCs w:val="16"/>
      <w:lang w:eastAsia="zh-CN"/>
    </w:rPr>
  </w:style>
  <w:style w:type="character" w:customStyle="1" w:styleId="af3">
    <w:name w:val="Без интервала Знак"/>
    <w:link w:val="af2"/>
    <w:locked/>
    <w:rsid w:val="000B27C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57B8-8170-4D48-9427-2D73A705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2020-09-07T08:12:00Z</cp:lastPrinted>
  <dcterms:created xsi:type="dcterms:W3CDTF">2023-09-27T07:53:00Z</dcterms:created>
  <dcterms:modified xsi:type="dcterms:W3CDTF">2023-09-27T07:53:00Z</dcterms:modified>
</cp:coreProperties>
</file>