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0" w:type="auto"/>
        <w:tblLook w:val="04A0" w:firstRow="1" w:lastRow="0" w:firstColumn="1" w:lastColumn="0" w:noHBand="0" w:noVBand="1"/>
      </w:tblPr>
      <w:tblGrid>
        <w:gridCol w:w="2873"/>
        <w:gridCol w:w="2833"/>
        <w:gridCol w:w="3723"/>
      </w:tblGrid>
      <w:tr w:rsidR="00590A8C" w:rsidRPr="00590A8C" w:rsidTr="0015730C">
        <w:tc>
          <w:tcPr>
            <w:tcW w:w="3025" w:type="dxa"/>
          </w:tcPr>
          <w:p w:rsidR="00590A8C" w:rsidRPr="00590A8C" w:rsidRDefault="00590A8C" w:rsidP="00590A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82" w:type="dxa"/>
          </w:tcPr>
          <w:p w:rsidR="00590A8C" w:rsidRPr="00590A8C" w:rsidRDefault="00590A8C" w:rsidP="00590A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51" w:type="dxa"/>
          </w:tcPr>
          <w:p w:rsidR="00590A8C" w:rsidRPr="00590A8C" w:rsidRDefault="00590A8C" w:rsidP="00590A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90A8C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Утверждено п</w:t>
            </w:r>
            <w:r w:rsidRPr="00590A8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риказом </w:t>
            </w:r>
          </w:p>
          <w:p w:rsidR="00590A8C" w:rsidRPr="00590A8C" w:rsidRDefault="00590A8C" w:rsidP="00590A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90A8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от «29»  </w:t>
            </w:r>
            <w:r w:rsidRPr="00590A8C">
              <w:rPr>
                <w:rFonts w:ascii="Times New Roman" w:eastAsia="Calibri" w:hAnsi="Times New Roman" w:cs="Times New Roman"/>
                <w:kern w:val="0"/>
                <w:sz w:val="24"/>
                <w:szCs w:val="24"/>
                <w:u w:val="single"/>
                <w14:ligatures w14:val="none"/>
              </w:rPr>
              <w:t>августа</w:t>
            </w:r>
            <w:r w:rsidRPr="00590A8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2023г. №  146</w:t>
            </w:r>
          </w:p>
        </w:tc>
      </w:tr>
    </w:tbl>
    <w:p w:rsidR="00590A8C" w:rsidRPr="00590A8C" w:rsidRDefault="00590A8C" w:rsidP="00590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590A8C" w:rsidRPr="00590A8C" w:rsidRDefault="00590A8C" w:rsidP="00590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:rsidR="00590A8C" w:rsidRPr="00590A8C" w:rsidRDefault="00590A8C" w:rsidP="00590A8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90A8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:rsidR="00590A8C" w:rsidRPr="00590A8C" w:rsidRDefault="00590A8C" w:rsidP="00590A8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90A8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 рабочей программе по внеурочной деятельности</w:t>
      </w:r>
    </w:p>
    <w:p w:rsidR="00FE1B9F" w:rsidRPr="00C81AFA" w:rsidRDefault="00590A8C" w:rsidP="00590A8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  <w14:ligatures w14:val="none"/>
        </w:rPr>
        <w:t xml:space="preserve">                                              </w:t>
      </w:r>
      <w:r w:rsidRPr="00C81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 xml:space="preserve"> </w:t>
      </w:r>
      <w:r w:rsidR="00FE1B9F" w:rsidRPr="00C81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>«Функциональная грамотность»</w:t>
      </w:r>
    </w:p>
    <w:p w:rsidR="00566471" w:rsidRDefault="00FE1B9F" w:rsidP="00590A8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r w:rsidRPr="00C81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 xml:space="preserve">для обучающихся 1 – 4  классов </w:t>
      </w:r>
    </w:p>
    <w:p w:rsidR="00590A8C" w:rsidRPr="00C81AFA" w:rsidRDefault="00590A8C" w:rsidP="00590A8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</w:p>
    <w:p w:rsidR="00566471" w:rsidRDefault="00566471" w:rsidP="00C81AF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1AF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Рабочая программа внеурочной деятельности «Юный математик» на уровне начального общего образования</w:t>
      </w:r>
      <w:r w:rsidRPr="00C81AFA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proofErr w:type="gramStart"/>
      <w:r w:rsidRPr="00C81AFA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proofErr w:type="gramEnd"/>
      <w:r w:rsidRPr="00C81AFA">
        <w:rPr>
          <w:rFonts w:ascii="Times New Roman" w:hAnsi="Times New Roman" w:cs="Times New Roman"/>
          <w:color w:val="000000"/>
          <w:sz w:val="24"/>
          <w:szCs w:val="24"/>
        </w:rPr>
        <w:t xml:space="preserve"> а также ориентирована на целевые приоритеты, сформулированные в  рабочей программе воспитания МБОУ «СОШ № 19»</w:t>
      </w:r>
    </w:p>
    <w:p w:rsidR="00890C70" w:rsidRPr="00890C70" w:rsidRDefault="00890C70" w:rsidP="00890C70">
      <w:pPr>
        <w:shd w:val="clear" w:color="auto" w:fill="FFFFFF"/>
        <w:spacing w:after="0" w:line="240" w:lineRule="auto"/>
        <w:ind w:left="357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>Цели программы:</w:t>
      </w:r>
    </w:p>
    <w:p w:rsidR="00890C70" w:rsidRPr="00890C70" w:rsidRDefault="00890C70" w:rsidP="00890C7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426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>развитие математического образа мышления;</w:t>
      </w:r>
    </w:p>
    <w:p w:rsidR="00890C70" w:rsidRPr="00890C70" w:rsidRDefault="00890C70" w:rsidP="00890C7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426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>создание условий для саморазвития, самореализации учащихся в процессе учебной деятельности;</w:t>
      </w:r>
    </w:p>
    <w:p w:rsidR="00890C70" w:rsidRPr="00890C70" w:rsidRDefault="00890C70" w:rsidP="00890C7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426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>развитие у детей общих умственных и математических способностей.</w:t>
      </w:r>
    </w:p>
    <w:p w:rsidR="00890C70" w:rsidRPr="00890C70" w:rsidRDefault="00890C70" w:rsidP="00890C70">
      <w:pPr>
        <w:shd w:val="clear" w:color="auto" w:fill="FFFFFF"/>
        <w:spacing w:after="0" w:line="240" w:lineRule="auto"/>
        <w:ind w:left="357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>Задачи программы:</w:t>
      </w:r>
    </w:p>
    <w:p w:rsidR="00890C70" w:rsidRPr="00890C70" w:rsidRDefault="00890C70" w:rsidP="00890C70">
      <w:pPr>
        <w:shd w:val="clear" w:color="auto" w:fill="FFFFFF"/>
        <w:spacing w:after="0" w:line="240" w:lineRule="auto"/>
        <w:ind w:firstLine="709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>1. расширять кругозор учащихся в различных областях элементарной математики;</w:t>
      </w:r>
    </w:p>
    <w:p w:rsidR="00890C70" w:rsidRPr="00890C70" w:rsidRDefault="00890C70" w:rsidP="00890C70">
      <w:pPr>
        <w:shd w:val="clear" w:color="auto" w:fill="FFFFFF"/>
        <w:spacing w:after="0" w:line="240" w:lineRule="auto"/>
        <w:ind w:firstLine="709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>2. расширять математические знания в области многозначных чисел;</w:t>
      </w:r>
    </w:p>
    <w:p w:rsidR="00890C70" w:rsidRPr="00890C70" w:rsidRDefault="00890C70" w:rsidP="00890C70">
      <w:pPr>
        <w:shd w:val="clear" w:color="auto" w:fill="FFFFFF"/>
        <w:spacing w:after="0" w:line="240" w:lineRule="auto"/>
        <w:ind w:firstLine="709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>3. содействовать умелому использованию символики;</w:t>
      </w:r>
    </w:p>
    <w:p w:rsidR="00890C70" w:rsidRPr="00890C70" w:rsidRDefault="00890C70" w:rsidP="00890C70">
      <w:pPr>
        <w:shd w:val="clear" w:color="auto" w:fill="FFFFFF"/>
        <w:spacing w:after="0" w:line="240" w:lineRule="auto"/>
        <w:ind w:firstLine="709"/>
        <w:jc w:val="both"/>
        <w:rPr>
          <w:rStyle w:val="FontStyle21"/>
          <w:sz w:val="24"/>
          <w:szCs w:val="24"/>
        </w:rPr>
      </w:pPr>
      <w:r w:rsidRPr="00890C70">
        <w:rPr>
          <w:rStyle w:val="FontStyle21"/>
          <w:sz w:val="24"/>
          <w:szCs w:val="24"/>
        </w:rPr>
        <w:t xml:space="preserve">4. научить </w:t>
      </w:r>
      <w:proofErr w:type="gramStart"/>
      <w:r w:rsidRPr="00890C70">
        <w:rPr>
          <w:rStyle w:val="FontStyle21"/>
          <w:sz w:val="24"/>
          <w:szCs w:val="24"/>
        </w:rPr>
        <w:t>правильно</w:t>
      </w:r>
      <w:proofErr w:type="gramEnd"/>
      <w:r w:rsidRPr="00890C70">
        <w:rPr>
          <w:rStyle w:val="FontStyle21"/>
          <w:sz w:val="24"/>
          <w:szCs w:val="24"/>
        </w:rPr>
        <w:t xml:space="preserve"> применять математическую терминологию;</w:t>
      </w:r>
    </w:p>
    <w:p w:rsidR="00890C70" w:rsidRPr="00890C70" w:rsidRDefault="00890C70" w:rsidP="00890C70">
      <w:pPr>
        <w:shd w:val="clear" w:color="auto" w:fill="FFFFFF"/>
        <w:spacing w:after="0" w:line="240" w:lineRule="auto"/>
        <w:ind w:firstLine="709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5</w:t>
      </w:r>
      <w:r w:rsidRPr="00890C70">
        <w:rPr>
          <w:rStyle w:val="FontStyle21"/>
          <w:sz w:val="24"/>
          <w:szCs w:val="24"/>
        </w:rPr>
        <w:t>. научить делать доступные выводы и обобщения, обосновывать собственные мысли.</w:t>
      </w:r>
    </w:p>
    <w:p w:rsidR="00C81AFA" w:rsidRPr="00C81AFA" w:rsidRDefault="00C81AFA" w:rsidP="00C81AF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81AFA">
        <w:rPr>
          <w:rFonts w:ascii="Times New Roman" w:hAnsi="Times New Roman" w:cs="Times New Roman"/>
          <w:color w:val="auto"/>
        </w:rPr>
        <w:t xml:space="preserve">         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C81AFA" w:rsidRPr="00C81AFA" w:rsidRDefault="00C81AFA" w:rsidP="00C81AF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81AFA">
        <w:rPr>
          <w:rFonts w:ascii="Times New Roman" w:hAnsi="Times New Roman" w:cs="Times New Roman"/>
          <w:color w:val="auto"/>
        </w:rPr>
        <w:t xml:space="preserve">         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</w:t>
      </w:r>
    </w:p>
    <w:p w:rsidR="00C81AFA" w:rsidRPr="00C81AFA" w:rsidRDefault="00C81AFA" w:rsidP="00C81AF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81AFA">
        <w:rPr>
          <w:rFonts w:ascii="Times New Roman" w:hAnsi="Times New Roman" w:cs="Times New Roman"/>
          <w:color w:val="auto"/>
        </w:rPr>
        <w:t xml:space="preserve">         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590A8C" w:rsidRDefault="00590A8C" w:rsidP="00C81AF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C81AFA" w:rsidRPr="00C81AFA" w:rsidRDefault="00C81AFA" w:rsidP="00C81AFA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C81AFA">
        <w:rPr>
          <w:rFonts w:ascii="Times New Roman" w:hAnsi="Times New Roman" w:cs="Times New Roman"/>
          <w:b/>
          <w:color w:val="auto"/>
        </w:rPr>
        <w:t>Содержание курса внеурочной деятельности</w:t>
      </w:r>
    </w:p>
    <w:p w:rsidR="00C81AFA" w:rsidRPr="00C81AFA" w:rsidRDefault="00C81AFA" w:rsidP="00C81AF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81AFA" w:rsidRPr="00C81AFA" w:rsidRDefault="00C81AFA" w:rsidP="00C81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AF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Логические задачи (Логика и смекалка):  </w:t>
      </w:r>
      <w:r w:rsidRPr="00C81AFA">
        <w:rPr>
          <w:rFonts w:ascii="Times New Roman" w:hAnsi="Times New Roman" w:cs="Times New Roman"/>
          <w:sz w:val="24"/>
          <w:szCs w:val="24"/>
        </w:rPr>
        <w:t>задачи на сравнение; комбинаторные задачи; сюжетные логические задачи; задания на выявления закономерностей; задачи на внимание, задачи-шутки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bCs/>
          <w:sz w:val="24"/>
          <w:szCs w:val="24"/>
        </w:rPr>
        <w:t xml:space="preserve">Геометрия на плоскости и в пространстве: </w:t>
      </w:r>
      <w:r w:rsidRPr="00C81AFA">
        <w:rPr>
          <w:rFonts w:ascii="Times New Roman" w:hAnsi="Times New Roman" w:cs="Times New Roman"/>
          <w:sz w:val="24"/>
          <w:szCs w:val="24"/>
        </w:rPr>
        <w:t>сравнение геометрических фигур по форме; деление геометрических фигур на заданные части;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составление геометрических фигур из частей;  увеличение рисунка по клеткам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bCs/>
          <w:sz w:val="24"/>
          <w:szCs w:val="24"/>
        </w:rPr>
        <w:t xml:space="preserve">Разные задачи:  </w:t>
      </w:r>
      <w:r w:rsidRPr="00C81AFA">
        <w:rPr>
          <w:rFonts w:ascii="Times New Roman" w:hAnsi="Times New Roman" w:cs="Times New Roman"/>
          <w:sz w:val="24"/>
          <w:szCs w:val="24"/>
        </w:rPr>
        <w:t>взвешивание, перекладывание, геометрическая</w:t>
      </w:r>
      <w:r w:rsidRPr="00C81AF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81AFA">
        <w:rPr>
          <w:rFonts w:ascii="Times New Roman" w:hAnsi="Times New Roman" w:cs="Times New Roman"/>
          <w:sz w:val="24"/>
          <w:szCs w:val="24"/>
        </w:rPr>
        <w:t>смесь (составление различных фигур из счётных</w:t>
      </w:r>
      <w:r w:rsidRPr="00C81AF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81AFA">
        <w:rPr>
          <w:rFonts w:ascii="Times New Roman" w:hAnsi="Times New Roman" w:cs="Times New Roman"/>
          <w:sz w:val="24"/>
          <w:szCs w:val="24"/>
        </w:rPr>
        <w:t>палочек).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Для проведения занятий используется пособие М.И. Моро, С.И.  Волковой «Для </w:t>
      </w:r>
      <w:proofErr w:type="gramStart"/>
      <w:r w:rsidRPr="00C81AFA">
        <w:rPr>
          <w:rFonts w:ascii="Times New Roman" w:hAnsi="Times New Roman" w:cs="Times New Roman"/>
          <w:sz w:val="24"/>
          <w:szCs w:val="24"/>
        </w:rPr>
        <w:t>тех</w:t>
      </w:r>
      <w:proofErr w:type="gramEnd"/>
      <w:r w:rsidRPr="00C81AFA">
        <w:rPr>
          <w:rFonts w:ascii="Times New Roman" w:hAnsi="Times New Roman" w:cs="Times New Roman"/>
          <w:sz w:val="24"/>
          <w:szCs w:val="24"/>
        </w:rPr>
        <w:t xml:space="preserve"> кто любит математику».</w:t>
      </w:r>
    </w:p>
    <w:p w:rsidR="00C81AFA" w:rsidRPr="00C81AFA" w:rsidRDefault="00C81AFA" w:rsidP="00C81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C81AFA" w:rsidRPr="00C81AFA" w:rsidRDefault="00C81AFA" w:rsidP="00C81AFA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</w:p>
    <w:p w:rsidR="00C81AFA" w:rsidRPr="00C81AFA" w:rsidRDefault="00C81AFA" w:rsidP="00C81AFA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81AFA">
        <w:rPr>
          <w:rFonts w:ascii="Times New Roman" w:hAnsi="Times New Roman"/>
          <w:b/>
          <w:sz w:val="24"/>
          <w:szCs w:val="24"/>
        </w:rPr>
        <w:t>Числа от 1 до 100:</w:t>
      </w:r>
      <w:r w:rsidR="00B323A9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Pr="00C81AFA">
        <w:rPr>
          <w:rFonts w:ascii="Times New Roman" w:hAnsi="Times New Roman"/>
          <w:sz w:val="24"/>
          <w:szCs w:val="24"/>
        </w:rPr>
        <w:t>составление и сравнение числовых выражений; упорядочивание чисел, числовых выражений по заданному правилу; классификация чисел, числовых выражений по разным основаниям; числовые головоломки, лабиринты и ребусы, задания «Расшифруй»; выражения с буквой, сравнение таких выражений</w:t>
      </w:r>
    </w:p>
    <w:p w:rsidR="00C81AFA" w:rsidRPr="00C81AFA" w:rsidRDefault="00C81AFA" w:rsidP="00C81AFA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81AFA">
        <w:rPr>
          <w:rFonts w:ascii="Times New Roman" w:hAnsi="Times New Roman"/>
          <w:b/>
          <w:sz w:val="24"/>
          <w:szCs w:val="24"/>
        </w:rPr>
        <w:t xml:space="preserve">Логические задачи (Логика и смекалка): </w:t>
      </w:r>
      <w:r w:rsidRPr="00C81AFA">
        <w:rPr>
          <w:rFonts w:ascii="Times New Roman" w:hAnsi="Times New Roman"/>
          <w:sz w:val="24"/>
          <w:szCs w:val="24"/>
        </w:rPr>
        <w:t>задачи на сравнение; комбинаторные задачи; сюжетные логические задачи; задачи на внимание,</w:t>
      </w:r>
    </w:p>
    <w:p w:rsidR="00C81AFA" w:rsidRPr="00C81AFA" w:rsidRDefault="00C81AFA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задачи-шутки, кроссворды</w:t>
      </w:r>
    </w:p>
    <w:p w:rsidR="00C81AFA" w:rsidRPr="00C81AFA" w:rsidRDefault="00C81AFA" w:rsidP="00C81AFA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81AFA">
        <w:rPr>
          <w:rFonts w:ascii="Times New Roman" w:hAnsi="Times New Roman"/>
          <w:b/>
          <w:sz w:val="24"/>
          <w:szCs w:val="24"/>
        </w:rPr>
        <w:t>Взвешивание, переливание, распиливание.</w:t>
      </w:r>
    </w:p>
    <w:p w:rsidR="00C81AFA" w:rsidRPr="00C81AFA" w:rsidRDefault="00C81AFA" w:rsidP="00C81AFA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81AFA">
        <w:rPr>
          <w:rFonts w:ascii="Times New Roman" w:hAnsi="Times New Roman"/>
          <w:b/>
          <w:sz w:val="24"/>
          <w:szCs w:val="24"/>
        </w:rPr>
        <w:t xml:space="preserve">Задания геометрического содержания:  </w:t>
      </w:r>
      <w:r w:rsidRPr="00C81AFA">
        <w:rPr>
          <w:rFonts w:ascii="Times New Roman" w:hAnsi="Times New Roman"/>
          <w:sz w:val="24"/>
          <w:szCs w:val="24"/>
        </w:rPr>
        <w:t>взаимное расположение фигур на плоскости; деление фигур на заданные части и составление фигур из заданных частей; преобразование фигур по заданным условиям; ориентирование в пространстве: вычерчивание по рисунку маршрута движения с использованием составленного плана передвижений; вид одного и того же пейзажа с разных позиций (вид слева, вид справа, прямо)</w:t>
      </w:r>
      <w:proofErr w:type="gramEnd"/>
    </w:p>
    <w:p w:rsidR="00C81AFA" w:rsidRPr="00C81AFA" w:rsidRDefault="00C81AFA" w:rsidP="00C81AFA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81AFA">
        <w:rPr>
          <w:rFonts w:ascii="Times New Roman" w:hAnsi="Times New Roman"/>
          <w:b/>
          <w:sz w:val="24"/>
          <w:szCs w:val="24"/>
        </w:rPr>
        <w:t xml:space="preserve">Математическая олимпиада. </w:t>
      </w: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AFA" w:rsidRPr="00C81AFA" w:rsidRDefault="00C81AFA" w:rsidP="00C81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C81AFA">
        <w:rPr>
          <w:rFonts w:ascii="Times New Roman" w:hAnsi="Times New Roman" w:cs="Times New Roman"/>
          <w:b/>
          <w:sz w:val="24"/>
          <w:szCs w:val="24"/>
        </w:rPr>
        <w:t>Числа от 1 до 1000</w:t>
      </w:r>
      <w:r w:rsidRPr="00C81AFA">
        <w:rPr>
          <w:rFonts w:ascii="Times New Roman" w:hAnsi="Times New Roman" w:cs="Times New Roman"/>
          <w:sz w:val="24"/>
          <w:szCs w:val="24"/>
        </w:rPr>
        <w:t>. чётные и нечётные числа; составление числовых выражений с заданным числовым значением; классификация чисел, числовых выражений по заданным условиям; сравнение числовых и буквенных выражений; решение уравнений; числовые головоломки, лабиринты, цепочки, ребусы, кроссворды, задания «Расшифруй», «Магические</w:t>
      </w:r>
      <w:proofErr w:type="gramEnd"/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квадраты».</w:t>
      </w: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C81AFA">
        <w:rPr>
          <w:rFonts w:ascii="Times New Roman" w:hAnsi="Times New Roman" w:cs="Times New Roman"/>
          <w:b/>
          <w:sz w:val="24"/>
          <w:szCs w:val="24"/>
        </w:rPr>
        <w:t xml:space="preserve">Логические задачи (Логика и смекалка): </w:t>
      </w:r>
      <w:r w:rsidRPr="00C81AFA">
        <w:rPr>
          <w:rFonts w:ascii="Times New Roman" w:hAnsi="Times New Roman" w:cs="Times New Roman"/>
          <w:sz w:val="24"/>
          <w:szCs w:val="24"/>
        </w:rPr>
        <w:t>задачи повышенного уровня сложности: на сравнение; комбинаторные задачи; сюжетные логические задачи; старинные задачи; задачи на внимание, задачи-шутки, кроссворды</w:t>
      </w:r>
      <w:proofErr w:type="gramEnd"/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   Взвешивание, переливание, распиливания.</w:t>
      </w: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   </w:t>
      </w:r>
      <w:r w:rsidRPr="00C81AFA">
        <w:rPr>
          <w:rFonts w:ascii="Times New Roman" w:hAnsi="Times New Roman" w:cs="Times New Roman"/>
          <w:b/>
          <w:sz w:val="24"/>
          <w:szCs w:val="24"/>
        </w:rPr>
        <w:t xml:space="preserve">Задания геометрического содержания: </w:t>
      </w:r>
      <w:r w:rsidRPr="00C81AFA">
        <w:rPr>
          <w:rFonts w:ascii="Times New Roman" w:hAnsi="Times New Roman" w:cs="Times New Roman"/>
          <w:sz w:val="24"/>
          <w:szCs w:val="24"/>
        </w:rPr>
        <w:t>вычерчивание геометрических фигур; деление</w:t>
      </w:r>
      <w:r w:rsidRPr="00C81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AFA">
        <w:rPr>
          <w:rFonts w:ascii="Times New Roman" w:hAnsi="Times New Roman" w:cs="Times New Roman"/>
          <w:sz w:val="24"/>
          <w:szCs w:val="24"/>
        </w:rPr>
        <w:t>фигур на заданные части и составление фигур из заданных частей; преобразование фигур по заданным условиям; взаимное расположение кругов на плоскости; составление фигур из счётных</w:t>
      </w:r>
      <w:r w:rsidRPr="00C81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AFA">
        <w:rPr>
          <w:rFonts w:ascii="Times New Roman" w:hAnsi="Times New Roman" w:cs="Times New Roman"/>
          <w:sz w:val="24"/>
          <w:szCs w:val="24"/>
        </w:rPr>
        <w:t>палочек, преобразование составленных фигур</w:t>
      </w: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   </w:t>
      </w:r>
      <w:r w:rsidRPr="00C81AFA">
        <w:rPr>
          <w:rFonts w:ascii="Times New Roman" w:hAnsi="Times New Roman" w:cs="Times New Roman"/>
          <w:b/>
          <w:sz w:val="24"/>
          <w:szCs w:val="24"/>
        </w:rPr>
        <w:t xml:space="preserve">Разные задачи </w:t>
      </w: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    Математическая олимпиада</w:t>
      </w: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AFA" w:rsidRPr="00C81AFA" w:rsidRDefault="00C81AFA" w:rsidP="00C81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81AFA">
        <w:rPr>
          <w:rFonts w:ascii="Times New Roman" w:hAnsi="Times New Roman" w:cs="Times New Roman"/>
          <w:b/>
          <w:sz w:val="24"/>
          <w:szCs w:val="24"/>
        </w:rPr>
        <w:t xml:space="preserve">Числа, которые больше 1000. </w:t>
      </w:r>
      <w:proofErr w:type="gramStart"/>
      <w:r w:rsidRPr="00C81AFA">
        <w:rPr>
          <w:rFonts w:ascii="Times New Roman" w:hAnsi="Times New Roman" w:cs="Times New Roman"/>
          <w:sz w:val="24"/>
          <w:szCs w:val="24"/>
        </w:rPr>
        <w:t>Арифметические игры, фокусы, головоломки, цепочки, «Магические квадраты» и «Занимательные рамки»; составление числовых выражений с заданным числовым значением; классификация чисел, числовых выражений по заданным условиям; решение уравнений.</w:t>
      </w:r>
      <w:proofErr w:type="gramEnd"/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lastRenderedPageBreak/>
        <w:t>Логические задачи (Логика и смекалка</w:t>
      </w:r>
      <w:r w:rsidRPr="00C81AFA">
        <w:rPr>
          <w:rFonts w:ascii="Times New Roman" w:hAnsi="Times New Roman" w:cs="Times New Roman"/>
          <w:sz w:val="24"/>
          <w:szCs w:val="24"/>
        </w:rPr>
        <w:t xml:space="preserve">). Задачи повышенного уровня сложности: на применение знаний в измененных условиях; комбинаторные задачи; сюжетные логические задачи; старинные задачи, задачи </w:t>
      </w:r>
      <w:proofErr w:type="gramStart"/>
      <w:r w:rsidRPr="00C81AFA">
        <w:rPr>
          <w:rFonts w:ascii="Times New Roman" w:hAnsi="Times New Roman" w:cs="Times New Roman"/>
          <w:sz w:val="24"/>
          <w:szCs w:val="24"/>
        </w:rPr>
        <w:t>–ш</w:t>
      </w:r>
      <w:proofErr w:type="gramEnd"/>
      <w:r w:rsidRPr="00C81AFA">
        <w:rPr>
          <w:rFonts w:ascii="Times New Roman" w:hAnsi="Times New Roman" w:cs="Times New Roman"/>
          <w:sz w:val="24"/>
          <w:szCs w:val="24"/>
        </w:rPr>
        <w:t>утки, взвешивание.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Задания геометрического содержания</w:t>
      </w:r>
      <w:r w:rsidRPr="00C81AFA">
        <w:rPr>
          <w:rFonts w:ascii="Times New Roman" w:hAnsi="Times New Roman" w:cs="Times New Roman"/>
          <w:sz w:val="24"/>
          <w:szCs w:val="24"/>
        </w:rPr>
        <w:t>. Деление фигур на заданные части и составление фигур из заданных частей; преобразование периметра и площади различных фигур; головоломки с палочками одинаковой длины, из которых составлены геометрические фигуры; построения с помощью циркуля и линейки (прямого угла, середины отрезка, вписанного в окружность прямоугольного треугольника, прямоугольника, квадрата и др.); геометрические игры: Старинная китайская головоломка», «</w:t>
      </w:r>
      <w:proofErr w:type="spellStart"/>
      <w:r w:rsidRPr="00C81AFA">
        <w:rPr>
          <w:rFonts w:ascii="Times New Roman" w:hAnsi="Times New Roman" w:cs="Times New Roman"/>
          <w:sz w:val="24"/>
          <w:szCs w:val="24"/>
        </w:rPr>
        <w:t>Пентамимо</w:t>
      </w:r>
      <w:proofErr w:type="spellEnd"/>
      <w:r w:rsidRPr="00C81AFA">
        <w:rPr>
          <w:rFonts w:ascii="Times New Roman" w:hAnsi="Times New Roman" w:cs="Times New Roman"/>
          <w:sz w:val="24"/>
          <w:szCs w:val="24"/>
        </w:rPr>
        <w:t>», масштаб, план.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Шашки. Турнир по игре в шашки</w:t>
      </w:r>
      <w:r w:rsidRPr="00C81AFA">
        <w:rPr>
          <w:rFonts w:ascii="Times New Roman" w:hAnsi="Times New Roman" w:cs="Times New Roman"/>
          <w:sz w:val="24"/>
          <w:szCs w:val="24"/>
        </w:rPr>
        <w:t>. Решение практических задач, турнир между участниками клуба.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Математическая олимпиада</w:t>
      </w:r>
      <w:r w:rsidRPr="00C81AFA">
        <w:rPr>
          <w:rFonts w:ascii="Times New Roman" w:hAnsi="Times New Roman" w:cs="Times New Roman"/>
          <w:sz w:val="24"/>
          <w:szCs w:val="24"/>
        </w:rPr>
        <w:t>. Решение занимательных задач повышенной сложности.</w:t>
      </w:r>
    </w:p>
    <w:p w:rsidR="00C81AFA" w:rsidRPr="00C81AFA" w:rsidRDefault="00C81AFA" w:rsidP="00C81A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Разные задачи</w:t>
      </w:r>
      <w:r w:rsidRPr="00C81AFA">
        <w:rPr>
          <w:rFonts w:ascii="Times New Roman" w:hAnsi="Times New Roman" w:cs="Times New Roman"/>
          <w:sz w:val="24"/>
          <w:szCs w:val="24"/>
        </w:rPr>
        <w:t xml:space="preserve">. Решение заданий математического конкурса «Кенгуру». </w:t>
      </w:r>
    </w:p>
    <w:p w:rsidR="00C81AFA" w:rsidRPr="00C81AFA" w:rsidRDefault="00C81AFA" w:rsidP="00C8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AFA" w:rsidRDefault="00C81AFA" w:rsidP="00C81AFA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E1B9F" w:rsidRPr="00C81AFA" w:rsidRDefault="00FE1B9F" w:rsidP="00C81AF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FE1B9F" w:rsidRPr="00C81AFA" w:rsidRDefault="00FE1B9F" w:rsidP="00C81AF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471" w:rsidRPr="00C81AFA" w:rsidRDefault="00566471" w:rsidP="00C81AF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566471" w:rsidRPr="00C81AFA" w:rsidRDefault="00566471" w:rsidP="00C81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ab/>
      </w:r>
      <w:r w:rsidRPr="00C81AFA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66471" w:rsidRPr="00C81AFA" w:rsidRDefault="00566471" w:rsidP="00C81AF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 w:rsidRPr="00C81AFA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C81AFA">
        <w:rPr>
          <w:rFonts w:ascii="Times New Roman" w:hAnsi="Times New Roman" w:cs="Times New Roman"/>
          <w:b/>
          <w:sz w:val="24"/>
          <w:szCs w:val="24"/>
        </w:rPr>
        <w:t xml:space="preserve"> будут сформированы:</w:t>
      </w:r>
    </w:p>
    <w:p w:rsidR="00566471" w:rsidRPr="00C81AFA" w:rsidRDefault="00566471" w:rsidP="00C81AF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начальные (элементарные) представления о самостоятельности и личной ответственности в процессе обучения математике;</w:t>
      </w:r>
    </w:p>
    <w:p w:rsidR="00566471" w:rsidRPr="00C81AFA" w:rsidRDefault="00566471" w:rsidP="00C81AF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начальные представления о математических способах познания мира;</w:t>
      </w:r>
    </w:p>
    <w:p w:rsidR="00566471" w:rsidRPr="00C81AFA" w:rsidRDefault="00566471" w:rsidP="00C81AF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начальные представления о целостности окружающего мира;</w:t>
      </w:r>
    </w:p>
    <w:p w:rsidR="00566471" w:rsidRPr="00C81AFA" w:rsidRDefault="00566471" w:rsidP="00C81AF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566471" w:rsidRPr="00C81AFA" w:rsidRDefault="00566471" w:rsidP="00C81AF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566471" w:rsidRPr="00C81AFA" w:rsidRDefault="00566471" w:rsidP="00C81AF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освоение положительного и позитивного стиля общения со сверстниками и взрослыми в школе и дома;</w:t>
      </w:r>
    </w:p>
    <w:p w:rsidR="00566471" w:rsidRPr="00C81AFA" w:rsidRDefault="00566471" w:rsidP="00C81AF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понимание и принятие элементарных правил работы в группе: проявлять доброжелательное отношение к сверстникам, стремиться прислушиваться к мнению одноклассников и пр.</w:t>
      </w:r>
    </w:p>
    <w:p w:rsidR="00566471" w:rsidRPr="00C81AFA" w:rsidRDefault="00566471" w:rsidP="00C81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1AF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81AFA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66471" w:rsidRPr="00C81AFA" w:rsidRDefault="00566471" w:rsidP="00C81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566471" w:rsidRPr="00C81AFA" w:rsidRDefault="00566471" w:rsidP="00C81AF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566471" w:rsidRPr="00C81AFA" w:rsidRDefault="00566471" w:rsidP="00C81AFA">
      <w:pPr>
        <w:numPr>
          <w:ilvl w:val="0"/>
          <w:numId w:val="20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понимать и принимать учебную задачу, поставленную учителем, на разных этапах обучения;</w:t>
      </w:r>
    </w:p>
    <w:p w:rsidR="00566471" w:rsidRPr="00C81AFA" w:rsidRDefault="00566471" w:rsidP="00C81AFA">
      <w:pPr>
        <w:numPr>
          <w:ilvl w:val="0"/>
          <w:numId w:val="20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понимать и применять предложенные учителем способы решения учебной задачи;</w:t>
      </w:r>
    </w:p>
    <w:p w:rsidR="00566471" w:rsidRPr="00C81AFA" w:rsidRDefault="00566471" w:rsidP="00C81AFA">
      <w:pPr>
        <w:numPr>
          <w:ilvl w:val="0"/>
          <w:numId w:val="20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принимать план действий для решения несложных учебных задач и следовать ему;</w:t>
      </w:r>
    </w:p>
    <w:p w:rsidR="00566471" w:rsidRPr="00C81AFA" w:rsidRDefault="00566471" w:rsidP="00C81AFA">
      <w:pPr>
        <w:numPr>
          <w:ilvl w:val="0"/>
          <w:numId w:val="20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выполнять под руководством учителя учебные действия в практической и мыслительной форме;</w:t>
      </w:r>
    </w:p>
    <w:p w:rsidR="00566471" w:rsidRPr="00C81AFA" w:rsidRDefault="00566471" w:rsidP="00C81AFA">
      <w:pPr>
        <w:numPr>
          <w:ilvl w:val="0"/>
          <w:numId w:val="20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осознавать результат учебных действий, описывать результаты действий, используя математическую терминологию;</w:t>
      </w:r>
    </w:p>
    <w:p w:rsidR="00566471" w:rsidRPr="00C81AFA" w:rsidRDefault="00566471" w:rsidP="00C81AFA">
      <w:pPr>
        <w:numPr>
          <w:ilvl w:val="0"/>
          <w:numId w:val="20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осуществлять пошаговый контроль своих действий под руководством учителя.</w:t>
      </w:r>
    </w:p>
    <w:p w:rsidR="00566471" w:rsidRPr="00C81AFA" w:rsidRDefault="00566471" w:rsidP="00C81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566471" w:rsidRPr="00C81AFA" w:rsidRDefault="00566471" w:rsidP="00C81AF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566471" w:rsidRPr="00C81AFA" w:rsidRDefault="00566471" w:rsidP="00C81AFA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lastRenderedPageBreak/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566471" w:rsidRPr="00C81AFA" w:rsidRDefault="00566471" w:rsidP="00C81AFA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проводить сравнение объектов с целью выделения их различных, различать существенные и несущественные признаки;</w:t>
      </w:r>
    </w:p>
    <w:p w:rsidR="00566471" w:rsidRPr="00C81AFA" w:rsidRDefault="00566471" w:rsidP="00C81AFA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определять закономерность следования объектов и использовать ее для выполнения задания;</w:t>
      </w:r>
    </w:p>
    <w:p w:rsidR="00566471" w:rsidRPr="00C81AFA" w:rsidRDefault="00566471" w:rsidP="00C81AFA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566471" w:rsidRPr="00C81AFA" w:rsidRDefault="00566471" w:rsidP="00C81AFA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566471" w:rsidRPr="00C81AFA" w:rsidRDefault="00566471" w:rsidP="00C81AFA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иметь начальное представление о базовых </w:t>
      </w:r>
      <w:proofErr w:type="spellStart"/>
      <w:r w:rsidRPr="00C81AFA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81AFA">
        <w:rPr>
          <w:rFonts w:ascii="Times New Roman" w:hAnsi="Times New Roman" w:cs="Times New Roman"/>
          <w:sz w:val="24"/>
          <w:szCs w:val="24"/>
        </w:rPr>
        <w:t xml:space="preserve"> понятиях: число, величина, геометрическая фигура;</w:t>
      </w:r>
    </w:p>
    <w:p w:rsidR="00566471" w:rsidRPr="00C81AFA" w:rsidRDefault="00566471" w:rsidP="00C81AFA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находить и отбирать из разных источников информацию по заданной теме.</w:t>
      </w:r>
    </w:p>
    <w:p w:rsidR="00566471" w:rsidRPr="00C81AFA" w:rsidRDefault="00566471" w:rsidP="00C81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566471" w:rsidRPr="00C81AFA" w:rsidRDefault="00566471" w:rsidP="00C81AF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566471" w:rsidRPr="00C81AFA" w:rsidRDefault="00566471" w:rsidP="00C81AF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задавать вопросы и отвечать на вопросы партнера;</w:t>
      </w:r>
    </w:p>
    <w:p w:rsidR="00566471" w:rsidRPr="00C81AFA" w:rsidRDefault="00566471" w:rsidP="00C81AF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воспринимать и обсуждать различные точки зрения и подходы к выполнению задания, оценивать их;</w:t>
      </w:r>
    </w:p>
    <w:p w:rsidR="00566471" w:rsidRPr="00C81AFA" w:rsidRDefault="00566471" w:rsidP="00C81AF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уважительно вести диалог с товарищами;</w:t>
      </w:r>
    </w:p>
    <w:p w:rsidR="00566471" w:rsidRPr="00C81AFA" w:rsidRDefault="00566471" w:rsidP="00C81AF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566471" w:rsidRPr="00C81AFA" w:rsidRDefault="00566471" w:rsidP="00C81AF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566471" w:rsidRPr="00C81AFA" w:rsidRDefault="00566471" w:rsidP="00C81AF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взаимную помощь.</w:t>
      </w:r>
    </w:p>
    <w:p w:rsidR="00566471" w:rsidRPr="00C81AFA" w:rsidRDefault="00566471" w:rsidP="00C81AFA">
      <w:pPr>
        <w:pStyle w:val="Default"/>
        <w:jc w:val="both"/>
        <w:rPr>
          <w:rFonts w:ascii="Times New Roman" w:hAnsi="Times New Roman" w:cs="Times New Roman"/>
          <w:b/>
          <w:i/>
          <w:color w:val="auto"/>
        </w:rPr>
      </w:pPr>
      <w:r w:rsidRPr="00C81AFA">
        <w:rPr>
          <w:rFonts w:ascii="Times New Roman" w:hAnsi="Times New Roman" w:cs="Times New Roman"/>
          <w:b/>
          <w:i/>
          <w:color w:val="auto"/>
        </w:rPr>
        <w:t xml:space="preserve">Предметные результаты: 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математические понятия, выражения по разным основаниям;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различные способы хода рассуждения;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закономерности по заданному или выбранному правилу;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поиск пути решения задачи; 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ситуации, иллюстрирующие ход выполнения заданий;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предметы (фигуры) по заданному правилу, самостоятельно сформулированному;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выполнение задания;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контролировать: обнаруживать и устранять ошибки;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модели геометрических фигур;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модели;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моделировать разнообразные ситуации расположения объектов; 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данные;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изучение зависимости;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контролировать правильность выполнения задания; 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способы решения: правильности выполнения;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прогнозы;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решение разными способами;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изменением решения задачи при изменении условия;</w:t>
      </w:r>
    </w:p>
    <w:p w:rsidR="00566471" w:rsidRPr="00C81AFA" w:rsidRDefault="00566471" w:rsidP="00C81AFA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A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геометрические фигуры из подручного материала</w:t>
      </w:r>
    </w:p>
    <w:p w:rsidR="00FE1B9F" w:rsidRPr="00C81AFA" w:rsidRDefault="00FE1B9F" w:rsidP="00C81AF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471" w:rsidRPr="00C81AFA" w:rsidRDefault="00566471" w:rsidP="00C81AF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66471" w:rsidRPr="00C81AFA" w:rsidRDefault="00566471" w:rsidP="00C81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</w:t>
      </w:r>
    </w:p>
    <w:p w:rsidR="00566471" w:rsidRPr="00C81AFA" w:rsidRDefault="00566471" w:rsidP="00C81A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 w:rsidRPr="00C81AFA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C81AFA">
        <w:rPr>
          <w:rFonts w:ascii="Times New Roman" w:hAnsi="Times New Roman" w:cs="Times New Roman"/>
          <w:b/>
          <w:sz w:val="24"/>
          <w:szCs w:val="24"/>
        </w:rPr>
        <w:t xml:space="preserve"> будут сформированы:</w:t>
      </w:r>
    </w:p>
    <w:p w:rsidR="00566471" w:rsidRPr="00C81AFA" w:rsidRDefault="00566471" w:rsidP="00C81AFA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элементарные навыки самооценки и самоконтроля результатов своей учебной деятельности;</w:t>
      </w:r>
    </w:p>
    <w:p w:rsidR="00566471" w:rsidRPr="00C81AFA" w:rsidRDefault="00566471" w:rsidP="00C81AFA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основы мотивации учебной деятельности и личностного смысла учения, понимание необходимости расширения знаний;</w:t>
      </w:r>
    </w:p>
    <w:p w:rsidR="00566471" w:rsidRPr="00C81AFA" w:rsidRDefault="00566471" w:rsidP="00C81AFA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интерес к освоению новых знаний и способов действий; положительное отношение к предмету математики;</w:t>
      </w:r>
    </w:p>
    <w:p w:rsidR="00566471" w:rsidRPr="00C81AFA" w:rsidRDefault="00566471" w:rsidP="00C81AFA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стремление к активному участию в беседах и дискуссиях, различных видах деятельности;</w:t>
      </w:r>
    </w:p>
    <w:p w:rsidR="00566471" w:rsidRPr="00C81AFA" w:rsidRDefault="00566471" w:rsidP="00C81AFA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элементарные умения общения (знание правил общения и их применение);</w:t>
      </w:r>
    </w:p>
    <w:p w:rsidR="00566471" w:rsidRPr="00C81AFA" w:rsidRDefault="00566471" w:rsidP="00C81AFA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понимание необходимости осознанного выполнения правил и норм школьной жизни;</w:t>
      </w:r>
    </w:p>
    <w:p w:rsidR="00566471" w:rsidRPr="00C81AFA" w:rsidRDefault="00566471" w:rsidP="00C81AFA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правила безопасной работы с чертёжными и измерительными инструментами;</w:t>
      </w:r>
    </w:p>
    <w:p w:rsidR="00566471" w:rsidRPr="00C81AFA" w:rsidRDefault="00566471" w:rsidP="00C81AFA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 понимание необходимости бережного отношения к демонстрационным приборам, учебным моделям и пр. </w:t>
      </w:r>
    </w:p>
    <w:p w:rsidR="00566471" w:rsidRPr="00C81AFA" w:rsidRDefault="00566471" w:rsidP="00C81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1AF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81AFA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81AFA">
        <w:rPr>
          <w:rFonts w:ascii="Times New Roman" w:hAnsi="Times New Roman"/>
          <w:i/>
          <w:sz w:val="24"/>
          <w:szCs w:val="24"/>
        </w:rPr>
        <w:t>Регулятивные УУД: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-определять и формулировать цель деятельности на уроке с помощью учителя;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-проговаривать последовательность действий на уроке;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-учиться высказывать своё предположение (версию) на основе работы с иллюстрацией учебника;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-учиться работать по предложенному учителем плану;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 xml:space="preserve">-учиться выполнять </w:t>
      </w:r>
      <w:proofErr w:type="gramStart"/>
      <w:r w:rsidRPr="00C81AFA">
        <w:rPr>
          <w:rFonts w:ascii="Times New Roman" w:hAnsi="Times New Roman"/>
          <w:sz w:val="24"/>
          <w:szCs w:val="24"/>
        </w:rPr>
        <w:t>верно</w:t>
      </w:r>
      <w:proofErr w:type="gramEnd"/>
      <w:r w:rsidRPr="00C81AFA">
        <w:rPr>
          <w:rFonts w:ascii="Times New Roman" w:hAnsi="Times New Roman"/>
          <w:sz w:val="24"/>
          <w:szCs w:val="24"/>
        </w:rPr>
        <w:t xml:space="preserve"> выполненное задание от неверного;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81AFA">
        <w:rPr>
          <w:rFonts w:ascii="Times New Roman" w:hAnsi="Times New Roman"/>
          <w:i/>
          <w:sz w:val="24"/>
          <w:szCs w:val="24"/>
        </w:rPr>
        <w:t>Познавательные УУД: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-ориентироваться в своей системе знаний: отличать новое от уже известного с помощью учителя;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 делать предварительный отбор источников информации: ориентироваться в учебнике (на развороте, в оглавлении, в словаре);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 добывать новые знания: находить ответы на вопросы, используя учебник</w:t>
      </w:r>
      <w:proofErr w:type="gramStart"/>
      <w:r w:rsidRPr="00C81AF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81AFA">
        <w:rPr>
          <w:rFonts w:ascii="Times New Roman" w:hAnsi="Times New Roman"/>
          <w:sz w:val="24"/>
          <w:szCs w:val="24"/>
        </w:rPr>
        <w:t>свой жизненный опыт и информацию, полученную на уроке;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-перерабатывать полученную информацию: делать выводы в результате совместной работы класса;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 xml:space="preserve">-преобразовывать информацию из одной формы </w:t>
      </w:r>
      <w:proofErr w:type="spellStart"/>
      <w:r w:rsidRPr="00C81AFA">
        <w:rPr>
          <w:rFonts w:ascii="Times New Roman" w:hAnsi="Times New Roman"/>
          <w:sz w:val="24"/>
          <w:szCs w:val="24"/>
        </w:rPr>
        <w:t>вдругу</w:t>
      </w:r>
      <w:proofErr w:type="spellEnd"/>
      <w:r w:rsidRPr="00C81AFA">
        <w:rPr>
          <w:rFonts w:ascii="Times New Roman" w:hAnsi="Times New Roman"/>
          <w:sz w:val="24"/>
          <w:szCs w:val="24"/>
        </w:rPr>
        <w:t>: составлять математические рассказы и задачи на основе простейших математических модулей (предметных рисунков, схематических рисунков, схем);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81AFA">
        <w:rPr>
          <w:rFonts w:ascii="Times New Roman" w:hAnsi="Times New Roman"/>
          <w:i/>
          <w:sz w:val="24"/>
          <w:szCs w:val="24"/>
        </w:rPr>
        <w:t>Коммуникативные УУД: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-донести свою позицию до других: оформлять свою мысль в устной и письменной форме;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  слушать и понимать речь других;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-совместно договариваться о правилах общения и поведения в школе и следовать им.</w:t>
      </w:r>
    </w:p>
    <w:p w:rsidR="00566471" w:rsidRPr="00C81AFA" w:rsidRDefault="00566471" w:rsidP="00C81AFA">
      <w:pPr>
        <w:pStyle w:val="Default"/>
        <w:ind w:firstLine="567"/>
        <w:jc w:val="both"/>
        <w:rPr>
          <w:rFonts w:ascii="Times New Roman" w:hAnsi="Times New Roman" w:cs="Times New Roman"/>
          <w:b/>
          <w:i/>
          <w:color w:val="auto"/>
        </w:rPr>
      </w:pPr>
      <w:r w:rsidRPr="00C81AFA">
        <w:rPr>
          <w:rFonts w:ascii="Times New Roman" w:hAnsi="Times New Roman" w:cs="Times New Roman"/>
          <w:b/>
          <w:i/>
          <w:color w:val="auto"/>
        </w:rPr>
        <w:t xml:space="preserve">Предметные результаты: 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  Использование приобретённых математических знаний для описания и объяснения окружающих предметов, процессов, явлений, а также для  оценки их количественных и пространственных отношений.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lastRenderedPageBreak/>
        <w:t>- 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 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566471" w:rsidRPr="00C81AFA" w:rsidRDefault="00566471" w:rsidP="00C81AF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81AFA">
        <w:rPr>
          <w:rFonts w:ascii="Times New Roman" w:hAnsi="Times New Roman"/>
          <w:sz w:val="24"/>
          <w:szCs w:val="24"/>
        </w:rPr>
        <w:t>-  Умения выполнять устно и письменно арифметические действия с числами и числовыми выражениями, решать текстовые задачи.</w:t>
      </w:r>
    </w:p>
    <w:p w:rsidR="00FE1B9F" w:rsidRPr="00C81AFA" w:rsidRDefault="00FE1B9F" w:rsidP="00C81AF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471" w:rsidRPr="00C81AFA" w:rsidRDefault="00566471" w:rsidP="00C81AF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66471" w:rsidRPr="00C81AFA" w:rsidRDefault="00566471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 w:rsidRPr="00C81AFA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C81AFA">
        <w:rPr>
          <w:rFonts w:ascii="Times New Roman" w:hAnsi="Times New Roman" w:cs="Times New Roman"/>
          <w:b/>
          <w:sz w:val="24"/>
          <w:szCs w:val="24"/>
        </w:rPr>
        <w:t xml:space="preserve"> будут сформированы:</w:t>
      </w:r>
    </w:p>
    <w:p w:rsidR="00566471" w:rsidRPr="00C81AFA" w:rsidRDefault="00566471" w:rsidP="00C81AFA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proofErr w:type="spellStart"/>
      <w:r w:rsidRPr="00C81AFA">
        <w:rPr>
          <w:rFonts w:ascii="Times New Roman" w:eastAsia="NewtonCSanPin-Regular" w:hAnsi="Times New Roman" w:cs="Times New Roman"/>
          <w:sz w:val="24"/>
          <w:szCs w:val="24"/>
        </w:rPr>
        <w:t>учебно</w:t>
      </w:r>
      <w:proofErr w:type="spellEnd"/>
      <w:r w:rsidRPr="00C81AFA">
        <w:rPr>
          <w:rFonts w:ascii="Times New Roman" w:eastAsia="NewtonCSanPin-Regular" w:hAnsi="Times New Roman" w:cs="Times New Roman"/>
          <w:sz w:val="24"/>
          <w:szCs w:val="24"/>
        </w:rPr>
        <w:t xml:space="preserve"> – познавательный интерес к новому учебному материалу и способам решения новой частной задачи;</w:t>
      </w:r>
    </w:p>
    <w:p w:rsidR="00566471" w:rsidRPr="00C81AFA" w:rsidRDefault="00566471" w:rsidP="00C81AFA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C81AFA">
        <w:rPr>
          <w:rFonts w:ascii="Times New Roman" w:eastAsia="NewtonCSanPin-Regular" w:hAnsi="Times New Roman" w:cs="Times New Roman"/>
          <w:sz w:val="24"/>
          <w:szCs w:val="24"/>
        </w:rPr>
        <w:t>способность к самооценке на основе критерия успешности учебной деятельности;</w:t>
      </w:r>
    </w:p>
    <w:p w:rsidR="00566471" w:rsidRPr="00C81AFA" w:rsidRDefault="00566471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566471" w:rsidRPr="00C81AFA" w:rsidRDefault="00566471" w:rsidP="00C81AFA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566471" w:rsidRPr="00C81AFA" w:rsidRDefault="00566471" w:rsidP="00C81AFA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осуществлять итоговый контроль по результату;</w:t>
      </w:r>
    </w:p>
    <w:p w:rsidR="00566471" w:rsidRPr="00C81AFA" w:rsidRDefault="00566471" w:rsidP="00C81AFA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адекватно воспринимать оценку учителя;</w:t>
      </w:r>
    </w:p>
    <w:p w:rsidR="00566471" w:rsidRPr="00C81AFA" w:rsidRDefault="00566471" w:rsidP="00C81AFA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566471" w:rsidRPr="00C81AFA" w:rsidRDefault="00566471" w:rsidP="00C81AFA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ошибок;</w:t>
      </w:r>
    </w:p>
    <w:p w:rsidR="00566471" w:rsidRPr="00C81AFA" w:rsidRDefault="00566471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566471" w:rsidRPr="00C81AFA" w:rsidRDefault="00566471" w:rsidP="00C81AFA">
      <w:pPr>
        <w:pStyle w:val="a3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spellStart"/>
      <w:r w:rsidRPr="00C81AFA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Pr="00C81AFA">
        <w:rPr>
          <w:rFonts w:ascii="Times New Roman" w:hAnsi="Times New Roman" w:cs="Times New Roman"/>
          <w:sz w:val="24"/>
          <w:szCs w:val="24"/>
        </w:rPr>
        <w:t xml:space="preserve"> – символические средства, в том числе модели и схемы для решения задач;</w:t>
      </w:r>
    </w:p>
    <w:p w:rsidR="00566471" w:rsidRPr="00C81AFA" w:rsidRDefault="00566471" w:rsidP="00C81AFA">
      <w:pPr>
        <w:pStyle w:val="a3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проводить сравнение, </w:t>
      </w:r>
      <w:proofErr w:type="spellStart"/>
      <w:r w:rsidRPr="00C81AFA">
        <w:rPr>
          <w:rFonts w:ascii="Times New Roman" w:hAnsi="Times New Roman" w:cs="Times New Roman"/>
          <w:sz w:val="24"/>
          <w:szCs w:val="24"/>
        </w:rPr>
        <w:t>сериализацию</w:t>
      </w:r>
      <w:proofErr w:type="spellEnd"/>
      <w:r w:rsidRPr="00C81AFA">
        <w:rPr>
          <w:rFonts w:ascii="Times New Roman" w:hAnsi="Times New Roman" w:cs="Times New Roman"/>
          <w:sz w:val="24"/>
          <w:szCs w:val="24"/>
        </w:rPr>
        <w:t xml:space="preserve"> и классификацию по заданным критериям;</w:t>
      </w:r>
    </w:p>
    <w:p w:rsidR="00566471" w:rsidRPr="00C81AFA" w:rsidRDefault="00566471" w:rsidP="00C81AFA">
      <w:pPr>
        <w:pStyle w:val="a3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 w:rsidRPr="00C81AFA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Pr="00C81AFA">
        <w:rPr>
          <w:rFonts w:ascii="Times New Roman" w:hAnsi="Times New Roman" w:cs="Times New Roman"/>
          <w:sz w:val="24"/>
          <w:szCs w:val="24"/>
        </w:rPr>
        <w:t xml:space="preserve"> – следственные связи;</w:t>
      </w:r>
    </w:p>
    <w:p w:rsidR="00566471" w:rsidRPr="00C81AFA" w:rsidRDefault="00566471" w:rsidP="00C81AFA">
      <w:pPr>
        <w:pStyle w:val="a3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связях.</w:t>
      </w:r>
    </w:p>
    <w:p w:rsidR="00566471" w:rsidRPr="00C81AFA" w:rsidRDefault="00566471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566471" w:rsidRPr="00C81AFA" w:rsidRDefault="00566471" w:rsidP="00C81AFA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</w:t>
      </w:r>
      <w:proofErr w:type="spellStart"/>
      <w:r w:rsidRPr="00C81AFA">
        <w:rPr>
          <w:rFonts w:ascii="Times New Roman" w:hAnsi="Times New Roman" w:cs="Times New Roman"/>
          <w:sz w:val="24"/>
          <w:szCs w:val="24"/>
        </w:rPr>
        <w:t>чв</w:t>
      </w:r>
      <w:proofErr w:type="spellEnd"/>
      <w:r w:rsidRPr="00C81AFA">
        <w:rPr>
          <w:rFonts w:ascii="Times New Roman" w:hAnsi="Times New Roman" w:cs="Times New Roman"/>
          <w:sz w:val="24"/>
          <w:szCs w:val="24"/>
        </w:rPr>
        <w:t xml:space="preserve"> том числе не совпадающих с его </w:t>
      </w:r>
      <w:proofErr w:type="gramStart"/>
      <w:r w:rsidRPr="00C81AFA">
        <w:rPr>
          <w:rFonts w:ascii="Times New Roman" w:hAnsi="Times New Roman" w:cs="Times New Roman"/>
          <w:sz w:val="24"/>
          <w:szCs w:val="24"/>
        </w:rPr>
        <w:t>собственной</w:t>
      </w:r>
      <w:proofErr w:type="gramEnd"/>
      <w:r w:rsidRPr="00C81AFA">
        <w:rPr>
          <w:rFonts w:ascii="Times New Roman" w:hAnsi="Times New Roman" w:cs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566471" w:rsidRPr="00C81AFA" w:rsidRDefault="00566471" w:rsidP="00C81AFA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566471" w:rsidRPr="00C81AFA" w:rsidRDefault="00566471" w:rsidP="00C81AFA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566471" w:rsidRPr="00C81AFA" w:rsidRDefault="00566471" w:rsidP="00C81AFA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договариваться и приводить к общему решению в совместной деятельности, в том числе в ситуации столкновения интересов;</w:t>
      </w:r>
    </w:p>
    <w:p w:rsidR="00566471" w:rsidRPr="00C81AFA" w:rsidRDefault="00566471" w:rsidP="00C81AFA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нет.</w:t>
      </w:r>
    </w:p>
    <w:p w:rsidR="00566471" w:rsidRPr="00C81AFA" w:rsidRDefault="00566471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- анализировать текст задачи: ориентироваться в тексте, выделять условие и вопрос, данные и искомые числа (величины). 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искать и выбирать необходимую информацию, содержащуюся в тексте, на рисунке или в таблице, для ответа на заданные вопросы.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воспроизводить способ решения.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объяснять (обосновывать) выполняемые и выполненные действия.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оценивать предъявленное готовое решение.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lastRenderedPageBreak/>
        <w:t>- конструировать несложные задачи.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-составлять фигуры из частей</w:t>
      </w:r>
      <w:proofErr w:type="gramStart"/>
      <w:r w:rsidRPr="00C81A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81A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1AF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81AFA">
        <w:rPr>
          <w:rFonts w:ascii="Times New Roman" w:hAnsi="Times New Roman" w:cs="Times New Roman"/>
          <w:sz w:val="24"/>
          <w:szCs w:val="24"/>
        </w:rPr>
        <w:t>пределять место заданной детали в конструкции.</w:t>
      </w:r>
    </w:p>
    <w:p w:rsidR="00566471" w:rsidRPr="00C81AFA" w:rsidRDefault="00566471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участвовать в учебном диалоге, оценивать процесс поиска и результат решения</w:t>
      </w:r>
    </w:p>
    <w:p w:rsidR="00FE1B9F" w:rsidRPr="00C81AFA" w:rsidRDefault="00FE1B9F" w:rsidP="00C81AF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E1B9F" w:rsidRPr="00C81AFA" w:rsidRDefault="00FE1B9F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 w:rsidRPr="00C81AFA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C81AFA">
        <w:rPr>
          <w:rFonts w:ascii="Times New Roman" w:hAnsi="Times New Roman" w:cs="Times New Roman"/>
          <w:b/>
          <w:sz w:val="24"/>
          <w:szCs w:val="24"/>
        </w:rPr>
        <w:t xml:space="preserve"> будут сформированы: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интерес к познанию, к новому 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- навыки сотрудничества </w:t>
      </w:r>
      <w:proofErr w:type="gramStart"/>
      <w:r w:rsidRPr="00C81AF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81AFA"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FE1B9F" w:rsidRPr="00C81AFA" w:rsidRDefault="00FE1B9F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81AFA">
        <w:rPr>
          <w:rFonts w:ascii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воспринимать и понимать причины успеха/неуспеха в учебной деятельности и способности конструктивно действовать в ситуациях неуспеха.</w:t>
      </w:r>
    </w:p>
    <w:p w:rsidR="00FE1B9F" w:rsidRPr="00C81AFA" w:rsidRDefault="00FE1B9F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81AFA">
        <w:rPr>
          <w:rFonts w:ascii="Times New Roman" w:hAnsi="Times New Roman" w:cs="Times New Roman"/>
          <w:sz w:val="24"/>
          <w:szCs w:val="24"/>
        </w:rPr>
        <w:t xml:space="preserve">владеть логическими действиями сравнения, анализа, синтеза, обобщения, классификации, по </w:t>
      </w:r>
      <w:proofErr w:type="spellStart"/>
      <w:proofErr w:type="gramStart"/>
      <w:r w:rsidRPr="00C81AF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C81AFA">
        <w:rPr>
          <w:rFonts w:ascii="Times New Roman" w:hAnsi="Times New Roman" w:cs="Times New Roman"/>
          <w:sz w:val="24"/>
          <w:szCs w:val="24"/>
        </w:rPr>
        <w:t>-видовым</w:t>
      </w:r>
      <w:proofErr w:type="gramEnd"/>
      <w:r w:rsidRPr="00C81AFA">
        <w:rPr>
          <w:rFonts w:ascii="Times New Roman" w:hAnsi="Times New Roman" w:cs="Times New Roman"/>
          <w:sz w:val="24"/>
          <w:szCs w:val="24"/>
        </w:rPr>
        <w:t xml:space="preserve"> признакам, установлении аналогий и причинно-следственных связей, построение рассуждений;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- владеть базовыми предметными и </w:t>
      </w:r>
      <w:proofErr w:type="spellStart"/>
      <w:r w:rsidRPr="00C81AFA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C81AFA">
        <w:rPr>
          <w:rFonts w:ascii="Times New Roman" w:hAnsi="Times New Roman" w:cs="Times New Roman"/>
          <w:sz w:val="24"/>
          <w:szCs w:val="24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владеть навыками смыслового чтения текстов математического содержания в   соответствии  с поставленными целями и задачами;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представлять информацию в виде таблицы, диаграммы, моделей геометрических  фигур.</w:t>
      </w:r>
    </w:p>
    <w:p w:rsidR="00FE1B9F" w:rsidRPr="00C81AFA" w:rsidRDefault="00FE1B9F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строить речевое высказывание в устной форме, использовать математическую терминологию;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признавать возможность существования различных точек зрения, согласовывать 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принимать участие в работе в паре, в группе, использовать речевые средства для решения коммуникативных  и познавательных задач, в ходе решения учебных задач;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 xml:space="preserve">- навыкам сотрудничества </w:t>
      </w:r>
      <w:proofErr w:type="gramStart"/>
      <w:r w:rsidRPr="00C81AF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81AFA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ситуациях.</w:t>
      </w:r>
    </w:p>
    <w:p w:rsidR="00FE1B9F" w:rsidRPr="00C81AFA" w:rsidRDefault="00FE1B9F" w:rsidP="00C81AF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группировать числа по заданному или самостоятельно установленному одному или нескольким признакам;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выделять неизвестный компонент  арифметического действия и находить его значение;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оценивать правильность хода решения задачи, вносить исправления, оценивать реальность ответа на вопрос задачи;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использовать свойства геометрических фигур для решения задач;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читать несложные готовые таблицы;</w:t>
      </w:r>
    </w:p>
    <w:p w:rsidR="00FE1B9F" w:rsidRPr="00C81AFA" w:rsidRDefault="00FE1B9F" w:rsidP="00C81A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1AFA">
        <w:rPr>
          <w:rFonts w:ascii="Times New Roman" w:hAnsi="Times New Roman" w:cs="Times New Roman"/>
          <w:sz w:val="24"/>
          <w:szCs w:val="24"/>
        </w:rPr>
        <w:t>- заполнять несложные готовые таблицы.</w:t>
      </w: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A8C" w:rsidRDefault="00590A8C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 планирование  занятий в клубе  «Юный математик»  </w:t>
      </w: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1 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2289"/>
        <w:gridCol w:w="1287"/>
        <w:gridCol w:w="5188"/>
      </w:tblGrid>
      <w:tr w:rsidR="00566471" w:rsidRPr="00C81AFA" w:rsidTr="00566471">
        <w:trPr>
          <w:trHeight w:val="64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5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32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Кол-во  часов</w:t>
            </w:r>
          </w:p>
        </w:tc>
        <w:tc>
          <w:tcPr>
            <w:tcW w:w="5490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и учащихся </w:t>
            </w:r>
          </w:p>
        </w:tc>
      </w:tr>
      <w:tr w:rsidR="00566471" w:rsidRPr="00C81AFA" w:rsidTr="00566471">
        <w:trPr>
          <w:trHeight w:val="465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Логические задачи (Логика и смекалка)</w:t>
            </w:r>
          </w:p>
        </w:tc>
        <w:tc>
          <w:tcPr>
            <w:tcW w:w="1332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10  ч</w:t>
            </w:r>
          </w:p>
        </w:tc>
        <w:tc>
          <w:tcPr>
            <w:tcW w:w="5490" w:type="dxa"/>
          </w:tcPr>
          <w:p w:rsidR="00566471" w:rsidRPr="00C81AFA" w:rsidRDefault="00566471" w:rsidP="00C81AFA">
            <w:pPr>
              <w:spacing w:after="0" w:line="240" w:lineRule="auto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Составлять и сравнивать группы предметов, находить закономерности, выявлять лишний предмет в группе, находить решение нестандартных задач.</w:t>
            </w:r>
          </w:p>
        </w:tc>
      </w:tr>
      <w:tr w:rsidR="00566471" w:rsidRPr="00C81AFA" w:rsidTr="00566471">
        <w:trPr>
          <w:trHeight w:val="510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Геометрия на плоскости и в пространстве</w:t>
            </w:r>
          </w:p>
        </w:tc>
        <w:tc>
          <w:tcPr>
            <w:tcW w:w="1332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  ч</w:t>
            </w:r>
          </w:p>
        </w:tc>
        <w:tc>
          <w:tcPr>
            <w:tcW w:w="5490" w:type="dxa"/>
          </w:tcPr>
          <w:p w:rsidR="00566471" w:rsidRPr="00C81AFA" w:rsidRDefault="00566471" w:rsidP="00C81AFA">
            <w:pPr>
              <w:spacing w:after="0" w:line="240" w:lineRule="auto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Сравнивать геометрические фигуры по форме; делить геометрические фигуры на части, составлять геометрические фигуры из частей; увеличивать рисунок по клеткам.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5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Разные задачи</w:t>
            </w:r>
          </w:p>
        </w:tc>
        <w:tc>
          <w:tcPr>
            <w:tcW w:w="1332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  ч</w:t>
            </w:r>
          </w:p>
        </w:tc>
        <w:tc>
          <w:tcPr>
            <w:tcW w:w="5490" w:type="dxa"/>
          </w:tcPr>
          <w:p w:rsidR="00566471" w:rsidRPr="00C81AFA" w:rsidRDefault="00566471" w:rsidP="00C81AFA">
            <w:pPr>
              <w:spacing w:after="0" w:line="240" w:lineRule="auto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Взвешивать, перекладывать, составлять различные фигуры из счетных палочек.</w:t>
            </w:r>
          </w:p>
        </w:tc>
      </w:tr>
    </w:tbl>
    <w:p w:rsidR="00FE1B9F" w:rsidRPr="00C81AFA" w:rsidRDefault="00FE1B9F" w:rsidP="00C81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Тематическое  планирование  занятий в клубе  «Юный математик»  2  класс</w:t>
      </w: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4"/>
        <w:gridCol w:w="2237"/>
        <w:gridCol w:w="977"/>
        <w:gridCol w:w="5551"/>
      </w:tblGrid>
      <w:tr w:rsidR="00566471" w:rsidRPr="00C81AFA" w:rsidTr="00566471">
        <w:trPr>
          <w:trHeight w:val="64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Кол-во  часов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и учащихся </w:t>
            </w:r>
          </w:p>
        </w:tc>
      </w:tr>
      <w:tr w:rsidR="00566471" w:rsidRPr="00C81AFA" w:rsidTr="00566471">
        <w:trPr>
          <w:trHeight w:val="465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Числа от 1 до 100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Составлять и сравнивать группы предметов, находить закономерности, выявлять лишний предмет в группе, находить решение нестандартных задач.</w:t>
            </w:r>
          </w:p>
        </w:tc>
      </w:tr>
      <w:tr w:rsidR="00566471" w:rsidRPr="00C81AFA" w:rsidTr="00566471">
        <w:trPr>
          <w:trHeight w:val="510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Логические задачи (логика  и смекалка)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Сравнивать геометрические фигуры по форме; делить геометрические фигуры на части, составлять геометрические фигуры из частей; увеличивать рисунок по клеткам.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Взвешивание, переливание, распиливание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Взвешивать, перекладывать, составлять различные фигуры из счетных палочек.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геометрического содержания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Вычерчивать план передвижения, решение практических задач, решение задач на пространственное расположение.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Математическая олимпиада 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Решение занимательных задач повышенной сложности.</w:t>
            </w:r>
          </w:p>
        </w:tc>
      </w:tr>
    </w:tbl>
    <w:p w:rsidR="00566471" w:rsidRPr="00C81AFA" w:rsidRDefault="00566471" w:rsidP="00C8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Тематическое  планирование  занятий в клубе  «Юный математик»  3  класс</w:t>
      </w: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2237"/>
        <w:gridCol w:w="977"/>
        <w:gridCol w:w="5550"/>
      </w:tblGrid>
      <w:tr w:rsidR="00566471" w:rsidRPr="00C81AFA" w:rsidTr="00566471">
        <w:trPr>
          <w:trHeight w:val="64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Кол-во  часов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и учащихся </w:t>
            </w:r>
          </w:p>
        </w:tc>
      </w:tr>
      <w:tr w:rsidR="00566471" w:rsidRPr="00C81AFA" w:rsidTr="00566471">
        <w:trPr>
          <w:trHeight w:val="465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Числа от 1 до 100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уравнений, разбор заданий «Кенгуру», самостоятельная работа по классификации чисел, сравнению числовых выражений. </w:t>
            </w:r>
          </w:p>
        </w:tc>
      </w:tr>
      <w:tr w:rsidR="00566471" w:rsidRPr="00C81AFA" w:rsidTr="00566471">
        <w:trPr>
          <w:trHeight w:val="510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Логические задачи (логика  и смекалка)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Групповая, парная, индивидуальная работа  по решению логических задач.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Взвешивание, переливание, распиливание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Взвешивать, перекладывать, составлять различные фигуры из счетных палочек.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геометрического </w:t>
            </w: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содержания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по вычерчиванию геометрических фигур, преобразование фигур по </w:t>
            </w:r>
            <w:r w:rsidRPr="00C81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заданным условиям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Разные задачи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Решение заданий математического конкурса «Кенгуру»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Математическая олимпиада 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Решение занимательных задач повышенной сложности.</w:t>
            </w:r>
          </w:p>
        </w:tc>
      </w:tr>
      <w:tr w:rsidR="00566471" w:rsidRPr="00C81AFA" w:rsidTr="00566471">
        <w:trPr>
          <w:trHeight w:val="273"/>
        </w:trPr>
        <w:tc>
          <w:tcPr>
            <w:tcW w:w="675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993" w:type="dxa"/>
          </w:tcPr>
          <w:p w:rsidR="00566471" w:rsidRPr="00C81AFA" w:rsidRDefault="00566471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91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0C70" w:rsidRDefault="00890C70" w:rsidP="00590A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0C70" w:rsidRDefault="00890C70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B9F" w:rsidRPr="00C81AFA" w:rsidRDefault="00FE1B9F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Тематическое  планирование  занятий в клубе  «Юный математик», 4   класс</w:t>
      </w:r>
    </w:p>
    <w:p w:rsidR="00FE1B9F" w:rsidRPr="00C81AFA" w:rsidRDefault="00FE1B9F" w:rsidP="00C81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4"/>
        <w:gridCol w:w="2237"/>
        <w:gridCol w:w="978"/>
        <w:gridCol w:w="5550"/>
      </w:tblGrid>
      <w:tr w:rsidR="00FE1B9F" w:rsidRPr="00C81AFA" w:rsidTr="00566471">
        <w:trPr>
          <w:trHeight w:val="643"/>
        </w:trPr>
        <w:tc>
          <w:tcPr>
            <w:tcW w:w="669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52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85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Кол-во  часов</w:t>
            </w:r>
          </w:p>
        </w:tc>
        <w:tc>
          <w:tcPr>
            <w:tcW w:w="5723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и учащихся </w:t>
            </w:r>
          </w:p>
        </w:tc>
      </w:tr>
      <w:tr w:rsidR="00FE1B9F" w:rsidRPr="00C81AFA" w:rsidTr="00566471">
        <w:trPr>
          <w:trHeight w:val="465"/>
        </w:trPr>
        <w:tc>
          <w:tcPr>
            <w:tcW w:w="669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Числа, которые больше 1000</w:t>
            </w:r>
          </w:p>
        </w:tc>
        <w:tc>
          <w:tcPr>
            <w:tcW w:w="985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23" w:type="dxa"/>
          </w:tcPr>
          <w:p w:rsidR="00FE1B9F" w:rsidRPr="00C81AFA" w:rsidRDefault="00FE1B9F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Работать в паре, группе, индивидуально, оценивать результаты своей деятельности, играть по правилам в математические игры, заполнять «Магические квадраты» и «Занимательные рамки», проверять правильность выполнения заданий, классифицировать числа, числовые выражения по заданным условиям, решать уравнения.</w:t>
            </w:r>
            <w:proofErr w:type="gramEnd"/>
          </w:p>
        </w:tc>
      </w:tr>
      <w:tr w:rsidR="00FE1B9F" w:rsidRPr="00C81AFA" w:rsidTr="00566471">
        <w:trPr>
          <w:trHeight w:val="510"/>
        </w:trPr>
        <w:tc>
          <w:tcPr>
            <w:tcW w:w="669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Логические задачи (Логика и смекалка)</w:t>
            </w:r>
          </w:p>
        </w:tc>
        <w:tc>
          <w:tcPr>
            <w:tcW w:w="985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23" w:type="dxa"/>
          </w:tcPr>
          <w:p w:rsidR="00FE1B9F" w:rsidRPr="00C81AFA" w:rsidRDefault="00FE1B9F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Работать в паре, группе, индивидуально, оценивать результаты своей деятельности, решать задачи повышенного уровня.</w:t>
            </w:r>
          </w:p>
        </w:tc>
      </w:tr>
      <w:tr w:rsidR="00FE1B9F" w:rsidRPr="00C81AFA" w:rsidTr="00566471">
        <w:trPr>
          <w:trHeight w:val="273"/>
        </w:trPr>
        <w:tc>
          <w:tcPr>
            <w:tcW w:w="669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геометрического содержания </w:t>
            </w:r>
          </w:p>
        </w:tc>
        <w:tc>
          <w:tcPr>
            <w:tcW w:w="985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23" w:type="dxa"/>
          </w:tcPr>
          <w:p w:rsidR="00FE1B9F" w:rsidRPr="00C81AFA" w:rsidRDefault="00FE1B9F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Работать в паре, группе, индивидуально, оценивать результаты своей деятельности, выполнять задания на деление фигур из заданных частей, вычислять периметр и площадь различных фигур, решать головоломки  с палочками, спичками, чертить окружности, геометрические фигуры, вписанные в окружность, решать старинные головоломки.</w:t>
            </w:r>
          </w:p>
        </w:tc>
      </w:tr>
      <w:tr w:rsidR="00FE1B9F" w:rsidRPr="00C81AFA" w:rsidTr="00566471">
        <w:trPr>
          <w:trHeight w:val="273"/>
        </w:trPr>
        <w:tc>
          <w:tcPr>
            <w:tcW w:w="669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2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>Разные задачи</w:t>
            </w:r>
          </w:p>
        </w:tc>
        <w:tc>
          <w:tcPr>
            <w:tcW w:w="985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3" w:type="dxa"/>
          </w:tcPr>
          <w:p w:rsidR="00FE1B9F" w:rsidRPr="00C81AFA" w:rsidRDefault="00FE1B9F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Решение заданий математического конкурса «Кенгуру», головоломки</w:t>
            </w:r>
          </w:p>
        </w:tc>
      </w:tr>
      <w:tr w:rsidR="00FE1B9F" w:rsidRPr="00C81AFA" w:rsidTr="00566471">
        <w:trPr>
          <w:trHeight w:val="273"/>
        </w:trPr>
        <w:tc>
          <w:tcPr>
            <w:tcW w:w="669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Шашки. Турнир по игре в шашки. </w:t>
            </w:r>
          </w:p>
        </w:tc>
        <w:tc>
          <w:tcPr>
            <w:tcW w:w="985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3" w:type="dxa"/>
          </w:tcPr>
          <w:p w:rsidR="00FE1B9F" w:rsidRPr="00C81AFA" w:rsidRDefault="00FE1B9F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Принимать участие в шахматном турнире, заполнять таблицу шахматного турнира.</w:t>
            </w:r>
          </w:p>
        </w:tc>
      </w:tr>
      <w:tr w:rsidR="00FE1B9F" w:rsidRPr="00C81AFA" w:rsidTr="00566471">
        <w:trPr>
          <w:trHeight w:val="273"/>
        </w:trPr>
        <w:tc>
          <w:tcPr>
            <w:tcW w:w="669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Математическая олимпиада </w:t>
            </w:r>
          </w:p>
        </w:tc>
        <w:tc>
          <w:tcPr>
            <w:tcW w:w="985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3" w:type="dxa"/>
          </w:tcPr>
          <w:p w:rsidR="00FE1B9F" w:rsidRPr="00C81AFA" w:rsidRDefault="00FE1B9F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Решение занимательных задач повышенной сложности.</w:t>
            </w:r>
          </w:p>
        </w:tc>
      </w:tr>
      <w:tr w:rsidR="00FE1B9F" w:rsidRPr="00C81AFA" w:rsidTr="00566471">
        <w:trPr>
          <w:trHeight w:val="273"/>
        </w:trPr>
        <w:tc>
          <w:tcPr>
            <w:tcW w:w="669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985" w:type="dxa"/>
          </w:tcPr>
          <w:p w:rsidR="00FE1B9F" w:rsidRPr="00C81AFA" w:rsidRDefault="00FE1B9F" w:rsidP="00C81A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723" w:type="dxa"/>
          </w:tcPr>
          <w:p w:rsidR="00FE1B9F" w:rsidRPr="00C81AFA" w:rsidRDefault="00FE1B9F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  1  класс</w:t>
      </w: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2 полугодие</w:t>
      </w:r>
      <w:r w:rsidR="00590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A8C">
        <w:rPr>
          <w:rFonts w:ascii="Times New Roman" w:hAnsi="Times New Roman" w:cs="Times New Roman"/>
          <w:b/>
          <w:sz w:val="24"/>
          <w:szCs w:val="24"/>
        </w:rPr>
        <w:t>17</w:t>
      </w:r>
      <w:r w:rsidR="00590A8C" w:rsidRPr="00C81AFA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1055"/>
        <w:gridCol w:w="6102"/>
        <w:gridCol w:w="1220"/>
        <w:gridCol w:w="1052"/>
      </w:tblGrid>
      <w:tr w:rsidR="00566471" w:rsidRPr="00C81AFA" w:rsidTr="00566471">
        <w:trPr>
          <w:trHeight w:val="195"/>
        </w:trPr>
        <w:tc>
          <w:tcPr>
            <w:tcW w:w="559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Тема  занятия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Корректировка </w:t>
            </w: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сравнение. 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Задачи на сравнение.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Комбинаторные задачи. 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задачи.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логические задачи. 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Сюжетные логические задачи.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выявления закономерностей. 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Задания на выявления закономерностей.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Задачи на внимание, задачи-шутки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Сравнение геометрических фигур по форме.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Деление геометрических фигур на заданные части.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Составление геометрических фигур из частей.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Увеличение рисунка по клеткам.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Взвешивание. 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Перекладывание. 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Геометрическая  смесь (составление различных фигур из счётных  палочек)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Геометрическая  смесь (составление различных фигур из счётных  палочек)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559" w:type="pct"/>
          </w:tcPr>
          <w:p w:rsidR="00566471" w:rsidRPr="00C81AFA" w:rsidRDefault="00566471" w:rsidP="00C81AF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Проект «Цветники: форма, размер, цвет»</w:t>
            </w:r>
          </w:p>
        </w:tc>
        <w:tc>
          <w:tcPr>
            <w:tcW w:w="647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66471" w:rsidRPr="00C81AFA" w:rsidRDefault="00566471" w:rsidP="00C8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471" w:rsidRPr="00C81AFA" w:rsidRDefault="00566471" w:rsidP="00590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 2  класс</w:t>
      </w:r>
      <w:r w:rsidR="00590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A8C" w:rsidRPr="00C81AFA">
        <w:rPr>
          <w:rFonts w:ascii="Times New Roman" w:hAnsi="Times New Roman" w:cs="Times New Roman"/>
          <w:b/>
          <w:sz w:val="24"/>
          <w:szCs w:val="24"/>
        </w:rPr>
        <w:t>34 ч</w:t>
      </w: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6984"/>
        <w:gridCol w:w="992"/>
        <w:gridCol w:w="1242"/>
      </w:tblGrid>
      <w:tr w:rsidR="00566471" w:rsidRPr="00C81AFA" w:rsidTr="00566471">
        <w:trPr>
          <w:trHeight w:val="88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81AF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81AF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Корректировка</w:t>
            </w:r>
          </w:p>
        </w:tc>
      </w:tr>
      <w:tr w:rsidR="00566471" w:rsidRPr="00C81AFA" w:rsidTr="00566471">
        <w:trPr>
          <w:trHeight w:val="25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b/>
                <w:sz w:val="24"/>
                <w:szCs w:val="24"/>
              </w:rPr>
              <w:t>Числа от 1 до 100     (13 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Составление и сравнение числовых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Составление и сравнение числовых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Составление и сравнение числовых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Упорядочивание чисел, числовых выражений по  заданному правилу.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Упорядочивание чисел, числовых выражений по  заданному правилу.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Классификация чисел, числовых выражений по разным основаниям.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Классификация чисел, числовых выражений по разным основаниям.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Классификация чисел, числовых выражений по разным основаниям.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Числовые головоломки, лабиринты и ребусы, задания «Расшифруй».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Числовые головоломки, лабиринты и ребусы, задания «Расшифруй».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Выражения с буквой, сравнение таких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Выражения с буквой, сравнение таких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Выражения с буквой, сравнение таких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b/>
                <w:sz w:val="24"/>
                <w:szCs w:val="24"/>
              </w:rPr>
              <w:t>Логические  задачи  (Логика  и  смекалка)</w:t>
            </w:r>
            <w:r w:rsidRPr="00C81AFA">
              <w:rPr>
                <w:rFonts w:ascii="Times New Roman" w:hAnsi="Times New Roman"/>
                <w:b/>
                <w:sz w:val="24"/>
                <w:szCs w:val="24"/>
              </w:rPr>
              <w:tab/>
              <w:t>(8 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Задачи на сравнение.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Задачи на сравнение.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Комбинаторные задачи.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Комбинаторные задачи.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Сюжетные логические задачи.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Сюжетные логические задачи.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Задачи на внимание,  задачи-шутки, кроссворды.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Задачи на внимание,  задачи-шутки, кроссворды.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b/>
                <w:sz w:val="24"/>
                <w:szCs w:val="24"/>
              </w:rPr>
              <w:t>Взвешивание, переливание, распиливание  (2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Взвешивание, переливание.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Переливание, распиливание.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b/>
                <w:sz w:val="24"/>
                <w:szCs w:val="24"/>
              </w:rPr>
              <w:t>Задания геометрического содержания   (9 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Взаимное расположение фигур на плоскости.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Деление фигур на заданные части и составление  фигур из заданных частей.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Деление фигур на заданные части и составление  фигур из заданных частей.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Преобразование фигур  по заданным условиям.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Преобразование фигур  по заданным условиям.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 xml:space="preserve">Ориентирование в пространстве: вычерчивание по рисунку маршрута  движения с использованием составленного плана  передвижений.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Ориентирование в пространстве: вычерчивание по рисунку маршрута  движения с использованием составленного плана  передвижений.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Вид одного и того же пейзажа с  разных позиций (вид слева, вид справа, прямо).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Вид одного и того же пейзажа с  разных позиций (вид слева, вид справа, прямо).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b/>
                <w:sz w:val="24"/>
                <w:szCs w:val="24"/>
              </w:rPr>
              <w:t>Математическая олимпиада</w:t>
            </w:r>
            <w:r w:rsidRPr="00C81AFA">
              <w:rPr>
                <w:rFonts w:ascii="Times New Roman" w:hAnsi="Times New Roman"/>
                <w:b/>
                <w:sz w:val="24"/>
                <w:szCs w:val="24"/>
              </w:rPr>
              <w:tab/>
              <w:t>(2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Подготовка  к  участию  в  математической  олимпиаде.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Подготовка  к  участию  в  математической  олимпиаде.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71" w:rsidRPr="00C81AFA" w:rsidRDefault="00566471" w:rsidP="00C81AF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AFA" w:rsidRDefault="00C81AFA" w:rsidP="00C8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 3  класс</w:t>
      </w:r>
      <w:r w:rsidR="00590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A8C" w:rsidRPr="00C81AFA">
        <w:rPr>
          <w:rFonts w:ascii="Times New Roman" w:hAnsi="Times New Roman" w:cs="Times New Roman"/>
          <w:b/>
          <w:sz w:val="24"/>
          <w:szCs w:val="24"/>
        </w:rPr>
        <w:t>34 ч</w:t>
      </w:r>
    </w:p>
    <w:p w:rsidR="00566471" w:rsidRPr="00C81AFA" w:rsidRDefault="00566471" w:rsidP="00C81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809"/>
        <w:gridCol w:w="5999"/>
        <w:gridCol w:w="1263"/>
        <w:gridCol w:w="1393"/>
      </w:tblGrid>
      <w:tr w:rsidR="00566471" w:rsidRPr="00C81AFA" w:rsidTr="00566471">
        <w:tc>
          <w:tcPr>
            <w:tcW w:w="809" w:type="dxa"/>
            <w:vMerge w:val="restart"/>
            <w:vAlign w:val="center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99" w:type="dxa"/>
            <w:vMerge w:val="restart"/>
            <w:vAlign w:val="center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2656" w:type="dxa"/>
            <w:gridSpan w:val="2"/>
            <w:vAlign w:val="center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66471" w:rsidRPr="00C81AFA" w:rsidTr="00566471">
        <w:tc>
          <w:tcPr>
            <w:tcW w:w="809" w:type="dxa"/>
            <w:vMerge/>
            <w:vAlign w:val="center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9" w:type="dxa"/>
            <w:vMerge/>
            <w:vAlign w:val="center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93" w:type="dxa"/>
            <w:vAlign w:val="center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100. «Магические квадраты». Решение уравнений</w:t>
            </w: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100. Чётные и нечётные числа. Арифметические головоломки.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100. Составление числовых выражений с заданным числовым значением.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от 1 до 100. Решение уравнений. 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от 1 до 100. </w:t>
            </w: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Сравнение числовых и буквенных выражений. Сюжетные логические задачи.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Деление фигур на заданные части и составление фигур из заданных частей. </w:t>
            </w: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«Магические квадраты».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Вычисление радиуса окружности. </w:t>
            </w: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Преобразование фигур по заданным условиям.</w:t>
            </w: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Арифметический кроссворд. </w:t>
            </w: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Ознакомление с умножением и делением. Вычерчивание геометрических фигур.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Логика и смекалка: взвешивание. </w:t>
            </w: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Составление числовых выражений с заданным числовым значением.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числовых выражений. Логика и смекалка: взвешивание.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Классификация чисел, числовых выражений по заданным условиям. </w:t>
            </w: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периметра фигуры.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Взаимосвязь арифметических действий, нахождение неизвестного компонента,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периметра и площади различных фигур. Старинные задачи.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периметра фигур. Сюжетные логические задачи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Пространственные и геометрические представления (точка, отрезок). Арифметические </w:t>
            </w:r>
            <w:proofErr w:type="spellStart"/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рубусы</w:t>
            </w:r>
            <w:proofErr w:type="spellEnd"/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Построения треугольника, квадрата. </w:t>
            </w: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Задания «Расшифруй»,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Логика и смекалка: </w:t>
            </w: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на применение знаний в изменённых условиях.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геометрического содержания: деление фигур на заданные части и составление фигур из заданных частей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периметра и площади различных фигур.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Головоломки с палочками одинаковой длины, из которых составлены геометрические фигуры.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Комбинаторные задачи.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 с помощью циркуля и линейки (прямого угла, середины отрезка, вписанного в окружность прямоугольного треугольника, прямоугольника, квадрата и др.)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игры: «Старинная китайская головоломка», «Пентамино»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Арифметические игры, фокусы, лабиринты, «Занимательные рамки».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Логика и смекалка: задачи на сравнения. Логические головоломки.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Величины (единицы массы, вместимости, времени, длины, соотношения между единицами измерения однородных величин, доля величины)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Устное и письменное сложение и вычитание в пределах 1000. Составление фигур из счётных палочек, преобразование составленных фигур.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олимпиада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Составление фигур из счётных палочек, </w:t>
            </w:r>
            <w:r w:rsidRPr="00C81AF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преобразование составленных фигур. Логические кроссворды.</w:t>
            </w:r>
          </w:p>
        </w:tc>
        <w:tc>
          <w:tcPr>
            <w:tcW w:w="126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геометрического содержания: масштаб, план.</w:t>
            </w:r>
          </w:p>
        </w:tc>
        <w:tc>
          <w:tcPr>
            <w:tcW w:w="1263" w:type="dxa"/>
            <w:vMerge w:val="restart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геометрического содержания: масштаб, план.</w:t>
            </w:r>
          </w:p>
        </w:tc>
        <w:tc>
          <w:tcPr>
            <w:tcW w:w="1263" w:type="dxa"/>
            <w:vMerge/>
            <w:tcBorders>
              <w:bottom w:val="single" w:sz="4" w:space="0" w:color="auto"/>
            </w:tcBorders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9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Сюжетные логические задачи. Задания «Расшифруй»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</w:tcBorders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71" w:rsidRPr="00C81AFA" w:rsidTr="00566471">
        <w:tc>
          <w:tcPr>
            <w:tcW w:w="809" w:type="dxa"/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999" w:type="dxa"/>
            <w:tcBorders>
              <w:bottom w:val="single" w:sz="4" w:space="0" w:color="auto"/>
            </w:tcBorders>
          </w:tcPr>
          <w:p w:rsidR="00566471" w:rsidRPr="00C81AFA" w:rsidRDefault="00566471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Логика и смекалка: задачи-шутки.</w:t>
            </w:r>
          </w:p>
        </w:tc>
        <w:tc>
          <w:tcPr>
            <w:tcW w:w="1263" w:type="dxa"/>
            <w:vMerge/>
            <w:tcBorders>
              <w:bottom w:val="single" w:sz="4" w:space="0" w:color="auto"/>
            </w:tcBorders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566471" w:rsidRPr="00C81AFA" w:rsidRDefault="00566471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0C70" w:rsidRDefault="00890C70" w:rsidP="00590A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B9F" w:rsidRPr="00C81AFA" w:rsidRDefault="00FE1B9F" w:rsidP="00590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планирование,   4  класс</w:t>
      </w:r>
      <w:r w:rsidR="00590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AFA">
        <w:rPr>
          <w:rFonts w:ascii="Times New Roman" w:hAnsi="Times New Roman" w:cs="Times New Roman"/>
          <w:b/>
          <w:sz w:val="24"/>
          <w:szCs w:val="24"/>
        </w:rPr>
        <w:t>34 ч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04"/>
        <w:gridCol w:w="5977"/>
        <w:gridCol w:w="1258"/>
        <w:gridCol w:w="1390"/>
      </w:tblGrid>
      <w:tr w:rsidR="00FE1B9F" w:rsidRPr="00C81AFA" w:rsidTr="00566471">
        <w:tc>
          <w:tcPr>
            <w:tcW w:w="427" w:type="pct"/>
            <w:vMerge w:val="restart"/>
            <w:vAlign w:val="center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70" w:type="pct"/>
            <w:vMerge w:val="restart"/>
            <w:vAlign w:val="center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1403" w:type="pct"/>
            <w:gridSpan w:val="2"/>
            <w:vAlign w:val="center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E1B9F" w:rsidRPr="00C81AFA" w:rsidTr="00566471">
        <w:tc>
          <w:tcPr>
            <w:tcW w:w="427" w:type="pct"/>
            <w:vMerge/>
            <w:vAlign w:val="center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pct"/>
            <w:vMerge/>
            <w:vAlign w:val="center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36" w:type="pct"/>
            <w:vAlign w:val="center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Прогулка по парку развлечений и отдыха». Решение логических задач.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«В зоопарке». Задачи повышенного уровня сложности.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Арифметические игры.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Фокусы и головоломки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Магические квадраты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Головоломки с палочками одинаковой длины.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Поиск закономерностей. Логические задачи.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Блиц - турнир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Старинная китайская головоломка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Решение задач повышенной сложности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Игровой практикум «Кто быстрее сосчитает»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Логические задания с числами (поиск закономерностей)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«Новый год». Решение логических задач, головоломок.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План. Решение задач на вычисление площади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План. Решение задач на движение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В стране Геометрия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Занимательные рамки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Игра в баскетбол.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Турнир по игре в шашки.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Разгадай секрет: головоломки, игры арифметические фокусы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Арифметические фокусы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Задачи в картинках.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Старинные задачи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В стране Геометрия: поработай линейкой и циркулем.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Поработай линейкой и циркулем!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трём заданным сторонам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pStyle w:val="a6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81AFA">
              <w:rPr>
                <w:rFonts w:ascii="Times New Roman" w:hAnsi="Times New Roman"/>
                <w:sz w:val="24"/>
                <w:szCs w:val="24"/>
              </w:rPr>
              <w:t>Игра «Пентамино»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Турнир по игре в шашки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Турнир по игре в шашки</w:t>
            </w:r>
          </w:p>
        </w:tc>
        <w:tc>
          <w:tcPr>
            <w:tcW w:w="667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Турнир по игре в шашки</w:t>
            </w:r>
          </w:p>
        </w:tc>
        <w:tc>
          <w:tcPr>
            <w:tcW w:w="667" w:type="pct"/>
            <w:tcBorders>
              <w:bottom w:val="single" w:sz="4" w:space="0" w:color="auto"/>
            </w:tcBorders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170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олимпиада </w:t>
            </w:r>
          </w:p>
        </w:tc>
        <w:tc>
          <w:tcPr>
            <w:tcW w:w="667" w:type="pct"/>
            <w:tcBorders>
              <w:top w:val="single" w:sz="4" w:space="0" w:color="auto"/>
            </w:tcBorders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B9F" w:rsidRPr="00C81AFA" w:rsidTr="00566471">
        <w:trPr>
          <w:trHeight w:val="90"/>
        </w:trPr>
        <w:tc>
          <w:tcPr>
            <w:tcW w:w="427" w:type="pct"/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170" w:type="pct"/>
            <w:tcBorders>
              <w:bottom w:val="single" w:sz="4" w:space="0" w:color="auto"/>
            </w:tcBorders>
          </w:tcPr>
          <w:p w:rsidR="00FE1B9F" w:rsidRPr="00C81AFA" w:rsidRDefault="00FE1B9F" w:rsidP="00C8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FA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олимпиада. Подведение итогов. </w:t>
            </w:r>
          </w:p>
        </w:tc>
        <w:tc>
          <w:tcPr>
            <w:tcW w:w="667" w:type="pct"/>
            <w:tcBorders>
              <w:bottom w:val="single" w:sz="4" w:space="0" w:color="auto"/>
            </w:tcBorders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FE1B9F" w:rsidRPr="00C81AFA" w:rsidRDefault="00FE1B9F" w:rsidP="00C81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B9F" w:rsidRPr="00C81AFA" w:rsidRDefault="00FE1B9F" w:rsidP="00C81AF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E1B9F" w:rsidRPr="00C81AFA" w:rsidRDefault="00FE1B9F" w:rsidP="00C81AF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C4E03" w:rsidRDefault="001C4E03" w:rsidP="00C8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C70" w:rsidRDefault="00890C70" w:rsidP="00C8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C70" w:rsidRDefault="00890C70" w:rsidP="00C8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C70" w:rsidRDefault="00890C70" w:rsidP="00C81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AFA" w:rsidRDefault="00C81AFA" w:rsidP="00C81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AFA">
        <w:rPr>
          <w:rFonts w:ascii="Times New Roman" w:hAnsi="Times New Roman" w:cs="Times New Roman"/>
          <w:b/>
          <w:sz w:val="24"/>
          <w:szCs w:val="24"/>
        </w:rPr>
        <w:t>Программно-методическое обеспечение</w:t>
      </w:r>
    </w:p>
    <w:p w:rsidR="00890C70" w:rsidRDefault="00890C70" w:rsidP="00C81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C70" w:rsidRDefault="00890C70" w:rsidP="00890C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90C70">
        <w:rPr>
          <w:rFonts w:ascii="Times New Roman" w:hAnsi="Times New Roman" w:cs="Times New Roman"/>
          <w:sz w:val="24"/>
          <w:szCs w:val="24"/>
        </w:rPr>
        <w:t>1. «Для тех, кто любит математику» М. И. Моро и С. И. Волкова</w:t>
      </w:r>
      <w:r>
        <w:rPr>
          <w:rFonts w:ascii="Times New Roman" w:hAnsi="Times New Roman" w:cs="Times New Roman"/>
          <w:sz w:val="24"/>
          <w:szCs w:val="24"/>
        </w:rPr>
        <w:t>, 1, 2. 3, 4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C70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</w:t>
      </w:r>
      <w:r w:rsidRPr="00890C70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890C70">
        <w:rPr>
          <w:rFonts w:ascii="Times New Roman" w:hAnsi="Times New Roman" w:cs="Times New Roman"/>
          <w:sz w:val="24"/>
          <w:szCs w:val="24"/>
        </w:rPr>
        <w:t>.</w:t>
      </w:r>
    </w:p>
    <w:p w:rsidR="00890C70" w:rsidRDefault="00890C70" w:rsidP="00890C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90C70">
        <w:rPr>
          <w:rFonts w:ascii="Times New Roman" w:hAnsi="Times New Roman" w:cs="Times New Roman"/>
          <w:sz w:val="24"/>
          <w:szCs w:val="24"/>
        </w:rPr>
        <w:t>. Оценка достижения планируемых результатов в начальной школе: система заданий. В 2-х ч. Ч.1. / М.Ю. Демидова под ред. Г.С. Ковалевой, О.Б. Логиновой.</w:t>
      </w:r>
    </w:p>
    <w:p w:rsidR="00890C70" w:rsidRDefault="00890C70" w:rsidP="00890C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Российская Электронная школа</w:t>
      </w:r>
    </w:p>
    <w:p w:rsidR="00890C70" w:rsidRDefault="00890C70" w:rsidP="00890C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чебник</w:t>
      </w:r>
      <w:proofErr w:type="spellEnd"/>
    </w:p>
    <w:p w:rsidR="00890C70" w:rsidRDefault="00890C70" w:rsidP="00890C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</w:p>
    <w:p w:rsidR="00C81AFA" w:rsidRPr="00890C70" w:rsidRDefault="00890C70" w:rsidP="00890C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Библиотека ЦОК</w:t>
      </w:r>
      <w:r w:rsidRPr="00890C70">
        <w:rPr>
          <w:rFonts w:ascii="Times New Roman" w:hAnsi="Times New Roman" w:cs="Times New Roman"/>
          <w:sz w:val="24"/>
          <w:szCs w:val="24"/>
        </w:rPr>
        <w:br/>
      </w:r>
    </w:p>
    <w:sectPr w:rsidR="00C81AFA" w:rsidRPr="00890C70" w:rsidSect="00890C70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DPFNTC-TimesNewRoman">
    <w:altName w:val="Times New Roman"/>
    <w:panose1 w:val="00000000000000000000"/>
    <w:charset w:val="00"/>
    <w:family w:val="roman"/>
    <w:notTrueType/>
    <w:pitch w:val="default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821"/>
    <w:multiLevelType w:val="multilevel"/>
    <w:tmpl w:val="FB00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3F1820"/>
    <w:multiLevelType w:val="hybridMultilevel"/>
    <w:tmpl w:val="4E8A69DC"/>
    <w:lvl w:ilvl="0" w:tplc="E968F892">
      <w:start w:val="1"/>
      <w:numFmt w:val="bullet"/>
      <w:lvlText w:val="-"/>
      <w:lvlJc w:val="left"/>
      <w:pPr>
        <w:ind w:left="1146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0514D71"/>
    <w:multiLevelType w:val="hybridMultilevel"/>
    <w:tmpl w:val="51384B82"/>
    <w:lvl w:ilvl="0" w:tplc="793699A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1FA0A44"/>
    <w:multiLevelType w:val="hybridMultilevel"/>
    <w:tmpl w:val="11C40E08"/>
    <w:lvl w:ilvl="0" w:tplc="E968F892">
      <w:start w:val="1"/>
      <w:numFmt w:val="bullet"/>
      <w:lvlText w:val="-"/>
      <w:lvlJc w:val="left"/>
      <w:pPr>
        <w:ind w:left="1146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3FE1FDD"/>
    <w:multiLevelType w:val="multilevel"/>
    <w:tmpl w:val="4008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9D01ED"/>
    <w:multiLevelType w:val="hybridMultilevel"/>
    <w:tmpl w:val="3814E686"/>
    <w:lvl w:ilvl="0" w:tplc="E968F892">
      <w:start w:val="1"/>
      <w:numFmt w:val="bullet"/>
      <w:lvlText w:val="-"/>
      <w:lvlJc w:val="left"/>
      <w:pPr>
        <w:ind w:left="1146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C9E1457"/>
    <w:multiLevelType w:val="hybridMultilevel"/>
    <w:tmpl w:val="0E4A86AE"/>
    <w:lvl w:ilvl="0" w:tplc="BA025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12F03"/>
    <w:multiLevelType w:val="multilevel"/>
    <w:tmpl w:val="A8F8BF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0A258F"/>
    <w:multiLevelType w:val="hybridMultilevel"/>
    <w:tmpl w:val="42D207AA"/>
    <w:lvl w:ilvl="0" w:tplc="BA025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4D361C"/>
    <w:multiLevelType w:val="hybridMultilevel"/>
    <w:tmpl w:val="05F60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A0B95"/>
    <w:multiLevelType w:val="hybridMultilevel"/>
    <w:tmpl w:val="2FAC47AA"/>
    <w:lvl w:ilvl="0" w:tplc="E968F892">
      <w:start w:val="1"/>
      <w:numFmt w:val="bullet"/>
      <w:lvlText w:val="-"/>
      <w:lvlJc w:val="left"/>
      <w:pPr>
        <w:ind w:left="1146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23F3344"/>
    <w:multiLevelType w:val="multilevel"/>
    <w:tmpl w:val="C79E7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2A43B4"/>
    <w:multiLevelType w:val="hybridMultilevel"/>
    <w:tmpl w:val="41060DE2"/>
    <w:lvl w:ilvl="0" w:tplc="E968F892">
      <w:start w:val="1"/>
      <w:numFmt w:val="bullet"/>
      <w:lvlText w:val="-"/>
      <w:lvlJc w:val="left"/>
      <w:pPr>
        <w:ind w:left="1146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98D5C0A"/>
    <w:multiLevelType w:val="multilevel"/>
    <w:tmpl w:val="74206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B52C11"/>
    <w:multiLevelType w:val="hybridMultilevel"/>
    <w:tmpl w:val="9A24EB08"/>
    <w:lvl w:ilvl="0" w:tplc="E968F892">
      <w:start w:val="1"/>
      <w:numFmt w:val="bullet"/>
      <w:lvlText w:val="-"/>
      <w:lvlJc w:val="left"/>
      <w:pPr>
        <w:ind w:left="1146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3762875"/>
    <w:multiLevelType w:val="multilevel"/>
    <w:tmpl w:val="8368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447385"/>
    <w:multiLevelType w:val="hybridMultilevel"/>
    <w:tmpl w:val="F4CA7EE2"/>
    <w:lvl w:ilvl="0" w:tplc="E968F892">
      <w:start w:val="1"/>
      <w:numFmt w:val="bullet"/>
      <w:lvlText w:val="-"/>
      <w:lvlJc w:val="left"/>
      <w:pPr>
        <w:ind w:left="1146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1BA6A70"/>
    <w:multiLevelType w:val="hybridMultilevel"/>
    <w:tmpl w:val="4A9CC8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FF4F3A"/>
    <w:multiLevelType w:val="multilevel"/>
    <w:tmpl w:val="5A246F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FD5AEB"/>
    <w:multiLevelType w:val="multilevel"/>
    <w:tmpl w:val="5A246F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B74208"/>
    <w:multiLevelType w:val="hybridMultilevel"/>
    <w:tmpl w:val="D3645ACE"/>
    <w:lvl w:ilvl="0" w:tplc="BA025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130432"/>
    <w:multiLevelType w:val="hybridMultilevel"/>
    <w:tmpl w:val="50CAA8B4"/>
    <w:lvl w:ilvl="0" w:tplc="E968F892">
      <w:start w:val="1"/>
      <w:numFmt w:val="bullet"/>
      <w:lvlText w:val="-"/>
      <w:lvlJc w:val="left"/>
      <w:pPr>
        <w:ind w:left="1146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F3F76FA"/>
    <w:multiLevelType w:val="hybridMultilevel"/>
    <w:tmpl w:val="AC6E8C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5078CA"/>
    <w:multiLevelType w:val="multilevel"/>
    <w:tmpl w:val="39CCB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5"/>
  </w:num>
  <w:num w:numId="4">
    <w:abstractNumId w:val="22"/>
  </w:num>
  <w:num w:numId="5">
    <w:abstractNumId w:val="9"/>
  </w:num>
  <w:num w:numId="6">
    <w:abstractNumId w:val="4"/>
  </w:num>
  <w:num w:numId="7">
    <w:abstractNumId w:val="13"/>
  </w:num>
  <w:num w:numId="8">
    <w:abstractNumId w:val="15"/>
  </w:num>
  <w:num w:numId="9">
    <w:abstractNumId w:val="23"/>
  </w:num>
  <w:num w:numId="10">
    <w:abstractNumId w:val="0"/>
  </w:num>
  <w:num w:numId="11">
    <w:abstractNumId w:val="19"/>
  </w:num>
  <w:num w:numId="12">
    <w:abstractNumId w:val="11"/>
  </w:num>
  <w:num w:numId="13">
    <w:abstractNumId w:val="14"/>
  </w:num>
  <w:num w:numId="14">
    <w:abstractNumId w:val="12"/>
  </w:num>
  <w:num w:numId="15">
    <w:abstractNumId w:val="10"/>
  </w:num>
  <w:num w:numId="16">
    <w:abstractNumId w:val="3"/>
  </w:num>
  <w:num w:numId="17">
    <w:abstractNumId w:val="16"/>
  </w:num>
  <w:num w:numId="18">
    <w:abstractNumId w:val="21"/>
  </w:num>
  <w:num w:numId="19">
    <w:abstractNumId w:val="20"/>
  </w:num>
  <w:num w:numId="20">
    <w:abstractNumId w:val="7"/>
  </w:num>
  <w:num w:numId="21">
    <w:abstractNumId w:val="18"/>
  </w:num>
  <w:num w:numId="22">
    <w:abstractNumId w:val="6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152"/>
    <w:rsid w:val="001C4E03"/>
    <w:rsid w:val="00566471"/>
    <w:rsid w:val="00590A8C"/>
    <w:rsid w:val="00890C70"/>
    <w:rsid w:val="00A44152"/>
    <w:rsid w:val="00B323A9"/>
    <w:rsid w:val="00C81AFA"/>
    <w:rsid w:val="00E862B3"/>
    <w:rsid w:val="00FE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B9F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B9F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FE1B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FE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uiPriority w:val="1"/>
    <w:locked/>
    <w:rsid w:val="00FE1B9F"/>
    <w:rPr>
      <w:rFonts w:ascii="Calibri" w:eastAsia="Times New Roman" w:hAnsi="Calibri" w:cs="Times New Roman"/>
    </w:rPr>
  </w:style>
  <w:style w:type="paragraph" w:styleId="a6">
    <w:name w:val="No Spacing"/>
    <w:link w:val="a5"/>
    <w:uiPriority w:val="1"/>
    <w:qFormat/>
    <w:rsid w:val="00FE1B9F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Emphasis"/>
    <w:uiPriority w:val="20"/>
    <w:qFormat/>
    <w:rsid w:val="00566471"/>
    <w:rPr>
      <w:i/>
      <w:iCs/>
    </w:rPr>
  </w:style>
  <w:style w:type="character" w:customStyle="1" w:styleId="FontStyle21">
    <w:name w:val="Font Style21"/>
    <w:basedOn w:val="a0"/>
    <w:rsid w:val="00890C70"/>
    <w:rPr>
      <w:rFonts w:ascii="Times New Roman" w:hAnsi="Times New Roman" w:cs="Times New Roman"/>
      <w:sz w:val="20"/>
      <w:szCs w:val="20"/>
    </w:rPr>
  </w:style>
  <w:style w:type="character" w:customStyle="1" w:styleId="fontstyle01">
    <w:name w:val="fontstyle01"/>
    <w:basedOn w:val="a0"/>
    <w:rsid w:val="00890C70"/>
    <w:rPr>
      <w:rFonts w:ascii="GDPFNTC-TimesNewRoman" w:hAnsi="GDPFNTC-TimesNew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B9F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B9F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FE1B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FE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6"/>
    <w:uiPriority w:val="1"/>
    <w:locked/>
    <w:rsid w:val="00FE1B9F"/>
    <w:rPr>
      <w:rFonts w:ascii="Calibri" w:eastAsia="Times New Roman" w:hAnsi="Calibri" w:cs="Times New Roman"/>
    </w:rPr>
  </w:style>
  <w:style w:type="paragraph" w:styleId="a6">
    <w:name w:val="No Spacing"/>
    <w:link w:val="a5"/>
    <w:uiPriority w:val="1"/>
    <w:qFormat/>
    <w:rsid w:val="00FE1B9F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Emphasis"/>
    <w:uiPriority w:val="20"/>
    <w:qFormat/>
    <w:rsid w:val="00566471"/>
    <w:rPr>
      <w:i/>
      <w:iCs/>
    </w:rPr>
  </w:style>
  <w:style w:type="character" w:customStyle="1" w:styleId="FontStyle21">
    <w:name w:val="Font Style21"/>
    <w:basedOn w:val="a0"/>
    <w:rsid w:val="00890C70"/>
    <w:rPr>
      <w:rFonts w:ascii="Times New Roman" w:hAnsi="Times New Roman" w:cs="Times New Roman"/>
      <w:sz w:val="20"/>
      <w:szCs w:val="20"/>
    </w:rPr>
  </w:style>
  <w:style w:type="character" w:customStyle="1" w:styleId="fontstyle01">
    <w:name w:val="fontstyle01"/>
    <w:basedOn w:val="a0"/>
    <w:rsid w:val="00890C70"/>
    <w:rPr>
      <w:rFonts w:ascii="GDPFNTC-TimesNewRoman" w:hAnsi="GDPFNTC-TimesNew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4405</Words>
  <Characters>25109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2</cp:revision>
  <dcterms:created xsi:type="dcterms:W3CDTF">2023-09-28T08:31:00Z</dcterms:created>
  <dcterms:modified xsi:type="dcterms:W3CDTF">2023-09-28T08:31:00Z</dcterms:modified>
</cp:coreProperties>
</file>